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8E63F" w14:textId="029FF037" w:rsidR="00F06FA7" w:rsidRPr="00F06FA7" w:rsidRDefault="00F06FA7" w:rsidP="00DB6897">
      <w:pPr>
        <w:jc w:val="center"/>
        <w:rPr>
          <w:b/>
          <w:sz w:val="28"/>
          <w:szCs w:val="28"/>
        </w:rPr>
      </w:pPr>
      <w:r>
        <w:rPr>
          <w:b/>
          <w:sz w:val="28"/>
          <w:szCs w:val="28"/>
        </w:rPr>
        <w:t>BẢN THẢO</w:t>
      </w:r>
    </w:p>
    <w:p w14:paraId="6566EEAC" w14:textId="01746213" w:rsidR="007723E4" w:rsidRPr="00DB6897" w:rsidRDefault="00F06FA7" w:rsidP="00DB6897">
      <w:pPr>
        <w:jc w:val="center"/>
        <w:rPr>
          <w:b/>
        </w:rPr>
      </w:pPr>
      <w:r>
        <w:rPr>
          <w:b/>
        </w:rPr>
        <w:t xml:space="preserve">MẪU </w:t>
      </w:r>
      <w:r w:rsidR="00DB6897" w:rsidRPr="00DB6897">
        <w:rPr>
          <w:b/>
        </w:rPr>
        <w:t xml:space="preserve">BÁO CÁO VI PHẠM </w:t>
      </w:r>
      <w:r w:rsidR="00DB6897">
        <w:rPr>
          <w:b/>
        </w:rPr>
        <w:t xml:space="preserve">NHÂN </w:t>
      </w:r>
      <w:r w:rsidR="00DB6897" w:rsidRPr="00DB6897">
        <w:rPr>
          <w:b/>
        </w:rPr>
        <w:t>QUYỀN TRONG VIỆC</w:t>
      </w:r>
    </w:p>
    <w:p w14:paraId="38DF3891" w14:textId="06CD78F3" w:rsidR="00DB6897" w:rsidRDefault="00DB6897" w:rsidP="00DB6897">
      <w:pPr>
        <w:jc w:val="center"/>
        <w:rPr>
          <w:b/>
        </w:rPr>
      </w:pPr>
      <w:r w:rsidRPr="00DB6897">
        <w:rPr>
          <w:b/>
        </w:rPr>
        <w:t>TỔ CHỨC NGÀY QUỐC T</w:t>
      </w:r>
      <w:r>
        <w:rPr>
          <w:b/>
        </w:rPr>
        <w:t>Ế</w:t>
      </w:r>
      <w:r w:rsidRPr="00DB6897">
        <w:rPr>
          <w:b/>
        </w:rPr>
        <w:t xml:space="preserve"> TƯỞNG NIỆM CÁC NẠN NHÂN BỊ </w:t>
      </w:r>
      <w:r w:rsidR="006C708F">
        <w:rPr>
          <w:b/>
        </w:rPr>
        <w:t>BẠO HÀNH</w:t>
      </w:r>
      <w:bookmarkStart w:id="0" w:name="_GoBack"/>
      <w:bookmarkEnd w:id="0"/>
      <w:r w:rsidRPr="00DB6897">
        <w:rPr>
          <w:b/>
        </w:rPr>
        <w:t xml:space="preserve"> VÌ LÝ DO TÔN GIÁO</w:t>
      </w:r>
    </w:p>
    <w:p w14:paraId="6689E4B8" w14:textId="77777777" w:rsidR="00DB6897" w:rsidRDefault="00DB6897" w:rsidP="00DB6897">
      <w:pPr>
        <w:jc w:val="center"/>
        <w:rPr>
          <w:b/>
        </w:rPr>
      </w:pPr>
    </w:p>
    <w:p w14:paraId="53186313" w14:textId="77777777" w:rsidR="00DB6897" w:rsidRDefault="00DB6897" w:rsidP="00DB6897">
      <w:pPr>
        <w:pStyle w:val="ListParagraph"/>
        <w:numPr>
          <w:ilvl w:val="0"/>
          <w:numId w:val="1"/>
        </w:numPr>
        <w:rPr>
          <w:lang w:val="vi-VN"/>
        </w:rPr>
      </w:pPr>
      <w:r>
        <w:rPr>
          <w:lang w:val="vi-VN"/>
        </w:rPr>
        <w:t>THÔNG TIN TỔNG QUÁT</w:t>
      </w:r>
    </w:p>
    <w:p w14:paraId="699DAFE2" w14:textId="77777777" w:rsidR="00DB6897" w:rsidRDefault="00DB6897" w:rsidP="00DB6897">
      <w:pPr>
        <w:pStyle w:val="ListParagraph"/>
        <w:numPr>
          <w:ilvl w:val="0"/>
          <w:numId w:val="2"/>
        </w:numPr>
        <w:rPr>
          <w:lang w:val="vi-VN"/>
        </w:rPr>
      </w:pPr>
      <w:r>
        <w:rPr>
          <w:lang w:val="vi-VN"/>
        </w:rPr>
        <w:t xml:space="preserve">Về Vụ Việc (soạn </w:t>
      </w:r>
      <w:r w:rsidR="00CA3AE5">
        <w:rPr>
          <w:lang w:val="vi-VN"/>
        </w:rPr>
        <w:t xml:space="preserve">kế hoạch </w:t>
      </w:r>
      <w:r>
        <w:rPr>
          <w:lang w:val="vi-VN"/>
        </w:rPr>
        <w:t xml:space="preserve">cho ngày lễ tưởng niệm, </w:t>
      </w:r>
      <w:r w:rsidR="00CA3AE5">
        <w:rPr>
          <w:lang w:val="vi-VN"/>
        </w:rPr>
        <w:t xml:space="preserve">vụ việc xảy ra </w:t>
      </w:r>
      <w:r>
        <w:rPr>
          <w:lang w:val="vi-VN"/>
        </w:rPr>
        <w:t>trong ngày tổ chức và sau ngày tổ chức</w:t>
      </w:r>
      <w:r w:rsidR="00CA3AE5">
        <w:rPr>
          <w:lang w:val="vi-VN"/>
        </w:rPr>
        <w:t>)</w:t>
      </w:r>
      <w:r>
        <w:rPr>
          <w:lang w:val="vi-VN"/>
        </w:rPr>
        <w:t>;</w:t>
      </w:r>
    </w:p>
    <w:p w14:paraId="61716517" w14:textId="461662F8" w:rsidR="00DB6897" w:rsidRDefault="00DB6897" w:rsidP="00DB6897">
      <w:pPr>
        <w:pStyle w:val="ListParagraph"/>
        <w:numPr>
          <w:ilvl w:val="0"/>
          <w:numId w:val="2"/>
        </w:numPr>
        <w:rPr>
          <w:lang w:val="vi-VN"/>
        </w:rPr>
      </w:pPr>
      <w:r>
        <w:rPr>
          <w:lang w:val="vi-VN"/>
        </w:rPr>
        <w:t>Lý do tổ chức (</w:t>
      </w:r>
      <w:r w:rsidR="00CA3AE5">
        <w:rPr>
          <w:lang w:val="vi-VN"/>
        </w:rPr>
        <w:t xml:space="preserve">Ngày 28-5-2019 Đại Hội Đồng Liên Hiệp Quốc </w:t>
      </w:r>
      <w:r w:rsidR="00BE5E79">
        <w:rPr>
          <w:lang w:val="vi-VN"/>
        </w:rPr>
        <w:t xml:space="preserve">(LHQ) </w:t>
      </w:r>
      <w:r w:rsidR="00CA3AE5">
        <w:rPr>
          <w:lang w:val="vi-VN"/>
        </w:rPr>
        <w:t>đã ấn định ngày 22-8 mỗi năm là Ngày Quốc Tế Tưởng Niệm Các Nạn Nhân của Bạo Lực Vì Lý Do Tôn Giáo hay Niềm Tin);</w:t>
      </w:r>
    </w:p>
    <w:p w14:paraId="56400416" w14:textId="77777777" w:rsidR="00CA3AE5" w:rsidRDefault="00CA3AE5" w:rsidP="00DB6897">
      <w:pPr>
        <w:pStyle w:val="ListParagraph"/>
        <w:numPr>
          <w:ilvl w:val="0"/>
          <w:numId w:val="2"/>
        </w:numPr>
        <w:rPr>
          <w:lang w:val="vi-VN"/>
        </w:rPr>
      </w:pPr>
      <w:r>
        <w:rPr>
          <w:lang w:val="vi-VN"/>
        </w:rPr>
        <w:t>Vụ việc xảy ra cho một nhóm hay một cá nhân</w:t>
      </w:r>
    </w:p>
    <w:p w14:paraId="70E9ACEF" w14:textId="47955CF4" w:rsidR="00DB6897" w:rsidRDefault="00DB6897" w:rsidP="00DB6897">
      <w:pPr>
        <w:pStyle w:val="ListParagraph"/>
        <w:numPr>
          <w:ilvl w:val="0"/>
          <w:numId w:val="1"/>
        </w:numPr>
        <w:rPr>
          <w:lang w:val="vi-VN"/>
        </w:rPr>
      </w:pPr>
      <w:r>
        <w:rPr>
          <w:lang w:val="vi-VN"/>
        </w:rPr>
        <w:t xml:space="preserve">THÔNG TIN VỀ </w:t>
      </w:r>
      <w:r w:rsidR="00CA3AE5">
        <w:rPr>
          <w:lang w:val="vi-VN"/>
        </w:rPr>
        <w:t>MỘT HAY NHIỀU</w:t>
      </w:r>
      <w:r>
        <w:rPr>
          <w:lang w:val="vi-VN"/>
        </w:rPr>
        <w:t xml:space="preserve"> NẠN NHÂN</w:t>
      </w:r>
    </w:p>
    <w:p w14:paraId="481BC8EB" w14:textId="0D33AEE4" w:rsidR="000E0921" w:rsidRDefault="000E0921" w:rsidP="000E0921">
      <w:pPr>
        <w:pStyle w:val="ListParagraph"/>
        <w:numPr>
          <w:ilvl w:val="0"/>
          <w:numId w:val="3"/>
        </w:numPr>
        <w:rPr>
          <w:lang w:val="vi-VN"/>
        </w:rPr>
      </w:pPr>
      <w:r>
        <w:rPr>
          <w:lang w:val="vi-VN"/>
        </w:rPr>
        <w:t xml:space="preserve">Tên Họ, Ngày/năm sinh, </w:t>
      </w:r>
      <w:r w:rsidR="00E11403">
        <w:rPr>
          <w:lang w:val="vi-VN"/>
        </w:rPr>
        <w:t xml:space="preserve">quốc tịch và sắc tộc, </w:t>
      </w:r>
      <w:r>
        <w:rPr>
          <w:lang w:val="vi-VN"/>
        </w:rPr>
        <w:t xml:space="preserve">địa chỉ, </w:t>
      </w:r>
      <w:r w:rsidR="003223B8">
        <w:rPr>
          <w:lang w:val="vi-VN"/>
        </w:rPr>
        <w:t xml:space="preserve">và </w:t>
      </w:r>
      <w:r>
        <w:rPr>
          <w:lang w:val="vi-VN"/>
        </w:rPr>
        <w:t>liên hệ thế nào với Ban Tổ Chức, nếu có.</w:t>
      </w:r>
    </w:p>
    <w:p w14:paraId="4F9C5112" w14:textId="4906BC7D" w:rsidR="00DB6897" w:rsidRDefault="00DB6897" w:rsidP="00DB6897">
      <w:pPr>
        <w:pStyle w:val="ListParagraph"/>
        <w:numPr>
          <w:ilvl w:val="0"/>
          <w:numId w:val="1"/>
        </w:numPr>
        <w:rPr>
          <w:lang w:val="vi-VN"/>
        </w:rPr>
      </w:pPr>
      <w:r>
        <w:rPr>
          <w:lang w:val="vi-VN"/>
        </w:rPr>
        <w:t>THÔNG TIN VỀ VỤ VI PHẠM</w:t>
      </w:r>
    </w:p>
    <w:p w14:paraId="2279E3E0" w14:textId="36A5DCF9" w:rsidR="001D064C" w:rsidRDefault="005E226B" w:rsidP="001D064C">
      <w:pPr>
        <w:pStyle w:val="ListParagraph"/>
        <w:numPr>
          <w:ilvl w:val="0"/>
          <w:numId w:val="3"/>
        </w:numPr>
        <w:rPr>
          <w:lang w:val="vi-VN"/>
        </w:rPr>
      </w:pPr>
      <w:r>
        <w:rPr>
          <w:lang w:val="vi-VN"/>
        </w:rPr>
        <w:t xml:space="preserve">Ngày giờ, địa điểm (chùa, nhà thờ, thánh thất…), địa chỉ </w:t>
      </w:r>
      <w:r w:rsidR="001A0F10">
        <w:rPr>
          <w:lang w:val="vi-VN"/>
        </w:rPr>
        <w:t xml:space="preserve">của nơi hành lễ </w:t>
      </w:r>
      <w:r>
        <w:rPr>
          <w:lang w:val="vi-VN"/>
        </w:rPr>
        <w:t xml:space="preserve">và </w:t>
      </w:r>
      <w:r w:rsidR="001A0F10">
        <w:rPr>
          <w:lang w:val="vi-VN"/>
        </w:rPr>
        <w:t xml:space="preserve">mô tả </w:t>
      </w:r>
      <w:r>
        <w:rPr>
          <w:lang w:val="vi-VN"/>
        </w:rPr>
        <w:t xml:space="preserve">diễn tiến </w:t>
      </w:r>
      <w:r w:rsidR="001A0F10">
        <w:rPr>
          <w:lang w:val="vi-VN"/>
        </w:rPr>
        <w:t xml:space="preserve">các </w:t>
      </w:r>
      <w:r>
        <w:rPr>
          <w:lang w:val="vi-VN"/>
        </w:rPr>
        <w:t>sự việc xảy ra;</w:t>
      </w:r>
    </w:p>
    <w:p w14:paraId="1E19D773" w14:textId="458BC206" w:rsidR="001A0F10" w:rsidRDefault="005E226B" w:rsidP="001D064C">
      <w:pPr>
        <w:pStyle w:val="ListParagraph"/>
        <w:numPr>
          <w:ilvl w:val="0"/>
          <w:numId w:val="3"/>
        </w:numPr>
        <w:rPr>
          <w:lang w:val="vi-VN"/>
        </w:rPr>
      </w:pPr>
      <w:r>
        <w:rPr>
          <w:lang w:val="vi-VN"/>
        </w:rPr>
        <w:t xml:space="preserve">Chính quyền có </w:t>
      </w:r>
      <w:r w:rsidR="001A0F10">
        <w:rPr>
          <w:lang w:val="vi-VN"/>
        </w:rPr>
        <w:t xml:space="preserve">(1) </w:t>
      </w:r>
      <w:r>
        <w:rPr>
          <w:lang w:val="vi-VN"/>
        </w:rPr>
        <w:t xml:space="preserve">đe doạ Ban Tổ Chức </w:t>
      </w:r>
      <w:r w:rsidR="001A0F10">
        <w:rPr>
          <w:lang w:val="vi-VN"/>
        </w:rPr>
        <w:t xml:space="preserve">(BTC) </w:t>
      </w:r>
      <w:r>
        <w:rPr>
          <w:lang w:val="vi-VN"/>
        </w:rPr>
        <w:t xml:space="preserve">hay người đến tham dự không, </w:t>
      </w:r>
      <w:r w:rsidR="001A0F10">
        <w:rPr>
          <w:lang w:val="vi-VN"/>
        </w:rPr>
        <w:t xml:space="preserve">(2) </w:t>
      </w:r>
      <w:r>
        <w:rPr>
          <w:lang w:val="vi-VN"/>
        </w:rPr>
        <w:t xml:space="preserve">có lập trạm kiểm soát </w:t>
      </w:r>
      <w:r w:rsidR="001A0F10">
        <w:rPr>
          <w:lang w:val="vi-VN"/>
        </w:rPr>
        <w:t xml:space="preserve">để ngăn chặn người đi tới </w:t>
      </w:r>
      <w:r>
        <w:rPr>
          <w:lang w:val="vi-VN"/>
        </w:rPr>
        <w:t>địa điểm tổ chức không</w:t>
      </w:r>
      <w:r w:rsidR="001A0F10">
        <w:rPr>
          <w:lang w:val="vi-VN"/>
        </w:rPr>
        <w:t>, (3) có hạ các biểu ngữ của BTC không, (4) có vặn lớn các loa phóng thanh gần nơi tổ chức để phá sự trang nghiêm của buổi lễ không, (5) Công an, dân phòng và du đãng có xô xát, đánh đập những người dự lễ hay BTC không?</w:t>
      </w:r>
      <w:r w:rsidR="00D600FE">
        <w:rPr>
          <w:lang w:val="vi-VN"/>
        </w:rPr>
        <w:t>....</w:t>
      </w:r>
    </w:p>
    <w:p w14:paraId="704A11A7" w14:textId="77777777" w:rsidR="00D600FE" w:rsidRDefault="001A0F10" w:rsidP="001D064C">
      <w:pPr>
        <w:pStyle w:val="ListParagraph"/>
        <w:numPr>
          <w:ilvl w:val="0"/>
          <w:numId w:val="3"/>
        </w:numPr>
        <w:rPr>
          <w:lang w:val="vi-VN"/>
        </w:rPr>
      </w:pPr>
      <w:r>
        <w:rPr>
          <w:lang w:val="vi-VN"/>
        </w:rPr>
        <w:t>Qua các sự kiện tr</w:t>
      </w:r>
      <w:r w:rsidR="00D600FE">
        <w:rPr>
          <w:lang w:val="vi-VN"/>
        </w:rPr>
        <w:t>ê</w:t>
      </w:r>
      <w:r>
        <w:rPr>
          <w:lang w:val="vi-VN"/>
        </w:rPr>
        <w:t xml:space="preserve">n, </w:t>
      </w:r>
      <w:r w:rsidR="00D600FE">
        <w:rPr>
          <w:lang w:val="vi-VN"/>
        </w:rPr>
        <w:t>n</w:t>
      </w:r>
      <w:r>
        <w:rPr>
          <w:lang w:val="vi-VN"/>
        </w:rPr>
        <w:t xml:space="preserve">hận diện những kẻ đàn áp dân chúng và vi phạm nhân quyền của </w:t>
      </w:r>
      <w:r w:rsidR="00D600FE">
        <w:rPr>
          <w:lang w:val="vi-VN"/>
        </w:rPr>
        <w:t xml:space="preserve">những </w:t>
      </w:r>
      <w:r>
        <w:rPr>
          <w:lang w:val="vi-VN"/>
        </w:rPr>
        <w:t xml:space="preserve">người đến dự và </w:t>
      </w:r>
      <w:r w:rsidR="00D600FE">
        <w:rPr>
          <w:lang w:val="vi-VN"/>
        </w:rPr>
        <w:t>người trong BTC.  Liệt kê các chi tiết về hành vi, danh tính, chức vụ, cơ quan làm việc của kẻ vi phạm.</w:t>
      </w:r>
    </w:p>
    <w:p w14:paraId="597C9392" w14:textId="77777777" w:rsidR="00BE5E79" w:rsidRDefault="00D600FE" w:rsidP="001D064C">
      <w:pPr>
        <w:pStyle w:val="ListParagraph"/>
        <w:numPr>
          <w:ilvl w:val="0"/>
          <w:numId w:val="3"/>
        </w:numPr>
        <w:rPr>
          <w:lang w:val="vi-VN"/>
        </w:rPr>
      </w:pPr>
      <w:r>
        <w:rPr>
          <w:lang w:val="vi-VN"/>
        </w:rPr>
        <w:t xml:space="preserve">Nếu có các nhân chứng về các sự kiện đàn áp xảy ra nêu trên, xin cho biết danh tính, địa chỉ, điện thoại, Email và liên hệ với BTC hay các các nạn nhân.  </w:t>
      </w:r>
      <w:r w:rsidR="00BE5E79">
        <w:rPr>
          <w:lang w:val="vi-VN"/>
        </w:rPr>
        <w:t>Nếu các nhân chứng cần giữ kín tên tuổi, xin cho biết để bảo mật.</w:t>
      </w:r>
    </w:p>
    <w:p w14:paraId="3997B655" w14:textId="12C916C8" w:rsidR="005E226B" w:rsidRDefault="00BE5E79" w:rsidP="00BE5E79">
      <w:pPr>
        <w:ind w:left="720" w:hanging="400"/>
        <w:rPr>
          <w:lang w:val="vi-VN"/>
        </w:rPr>
      </w:pPr>
      <w:r>
        <w:rPr>
          <w:lang w:val="vi-VN"/>
        </w:rPr>
        <w:t>4.</w:t>
      </w:r>
      <w:r>
        <w:rPr>
          <w:lang w:val="vi-VN"/>
        </w:rPr>
        <w:tab/>
        <w:t>THÔNG TIN VỀ CÁC KHIẾU NẠI VỚI CHÍNH QUYỀN, nếu có, VÀ CÁC BÁO CÁO ĐÃ NỘP CHO LHQ, CHO BỘ NGOẠI GIAO CỦA CÁC NƯỚC TỰ DO-DÂN CHỦ, CÁC CƠ QUAN NHÂN QUYỀN HAY BẢO VỆ TỰ DO TÔN GIÁO, nếu có</w:t>
      </w:r>
      <w:r w:rsidR="003223B8">
        <w:rPr>
          <w:lang w:val="vi-VN"/>
        </w:rPr>
        <w:t>.</w:t>
      </w:r>
    </w:p>
    <w:p w14:paraId="3C34019A" w14:textId="45D935AA" w:rsidR="00BE5E79" w:rsidRDefault="00BE5E79" w:rsidP="00BE5E79">
      <w:pPr>
        <w:ind w:left="720" w:hanging="400"/>
        <w:rPr>
          <w:lang w:val="vi-VN"/>
        </w:rPr>
      </w:pPr>
      <w:r>
        <w:rPr>
          <w:lang w:val="vi-VN"/>
        </w:rPr>
        <w:t>5.</w:t>
      </w:r>
      <w:r>
        <w:rPr>
          <w:lang w:val="vi-VN"/>
        </w:rPr>
        <w:tab/>
        <w:t>THÔNG TIN VỀ CÁ NHÂN HAY TỔ CHỨC NỘP BẢN BÁO CÁO VI PHẠM NÀY:</w:t>
      </w:r>
    </w:p>
    <w:p w14:paraId="38EC968C" w14:textId="1354282E" w:rsidR="00BE5E79" w:rsidRDefault="00BE5E79" w:rsidP="00BE5E79">
      <w:pPr>
        <w:pStyle w:val="ListParagraph"/>
        <w:numPr>
          <w:ilvl w:val="0"/>
          <w:numId w:val="5"/>
        </w:numPr>
        <w:rPr>
          <w:lang w:val="vi-VN"/>
        </w:rPr>
      </w:pPr>
      <w:r w:rsidRPr="00BE5E79">
        <w:rPr>
          <w:lang w:val="vi-VN"/>
        </w:rPr>
        <w:t>Tên người hay tố chức nộp báo cáo</w:t>
      </w:r>
      <w:r>
        <w:rPr>
          <w:lang w:val="vi-VN"/>
        </w:rPr>
        <w:t>,</w:t>
      </w:r>
    </w:p>
    <w:p w14:paraId="1E963206" w14:textId="2CE07367" w:rsidR="00BE5E79" w:rsidRDefault="00BE5E79" w:rsidP="00BE5E79">
      <w:pPr>
        <w:pStyle w:val="ListParagraph"/>
        <w:numPr>
          <w:ilvl w:val="0"/>
          <w:numId w:val="5"/>
        </w:numPr>
        <w:rPr>
          <w:lang w:val="vi-VN"/>
        </w:rPr>
      </w:pPr>
      <w:r>
        <w:rPr>
          <w:lang w:val="vi-VN"/>
        </w:rPr>
        <w:t xml:space="preserve">Địa chỉ liên lạc, điện thoại, Email, </w:t>
      </w:r>
      <w:r w:rsidR="00F06FA7">
        <w:rPr>
          <w:lang w:val="vi-VN"/>
        </w:rPr>
        <w:t>Skype….</w:t>
      </w:r>
    </w:p>
    <w:p w14:paraId="39B7F56F" w14:textId="6E274FC2" w:rsidR="00F06FA7" w:rsidRDefault="00F06FA7" w:rsidP="00BE5E79">
      <w:pPr>
        <w:pStyle w:val="ListParagraph"/>
        <w:numPr>
          <w:ilvl w:val="0"/>
          <w:numId w:val="5"/>
        </w:numPr>
        <w:rPr>
          <w:lang w:val="vi-VN"/>
        </w:rPr>
      </w:pPr>
      <w:r>
        <w:rPr>
          <w:lang w:val="vi-VN"/>
        </w:rPr>
        <w:t>Nạn nhân có thể tự viết và nộp báo cáo; xin cho biết tên tuổi và chi tiết nêu trên của nạn nhân; hoặc người đại diện viết và nộp báo cáo giúp cho nạn nhân</w:t>
      </w:r>
    </w:p>
    <w:p w14:paraId="11A58E72" w14:textId="29C1A7C1" w:rsidR="00F06FA7" w:rsidRDefault="00F06FA7" w:rsidP="00BE5E79">
      <w:pPr>
        <w:pStyle w:val="ListParagraph"/>
        <w:numPr>
          <w:ilvl w:val="0"/>
          <w:numId w:val="5"/>
        </w:numPr>
        <w:rPr>
          <w:lang w:val="vi-VN"/>
        </w:rPr>
      </w:pPr>
      <w:r>
        <w:rPr>
          <w:lang w:val="vi-VN"/>
        </w:rPr>
        <w:t>Nếu cần giữ kín tên tuổi, xin cho biết để bảo mật.</w:t>
      </w:r>
    </w:p>
    <w:p w14:paraId="054D4D4A" w14:textId="345F82EC" w:rsidR="00F06FA7" w:rsidRPr="00F06FA7" w:rsidRDefault="00F06FA7" w:rsidP="00F06FA7">
      <w:pPr>
        <w:ind w:left="720" w:hanging="440"/>
        <w:rPr>
          <w:lang w:val="vi-VN"/>
        </w:rPr>
      </w:pPr>
      <w:r>
        <w:rPr>
          <w:lang w:val="vi-VN"/>
        </w:rPr>
        <w:t xml:space="preserve">6. </w:t>
      </w:r>
      <w:r>
        <w:rPr>
          <w:lang w:val="vi-VN"/>
        </w:rPr>
        <w:tab/>
        <w:t>PHỤ LỤC: CÁC HÌNH ẢNH, VIDEO CỦA SỰ ĐÀN ÁP, HAY COPY CỦA CÁC CHỨNG TỪ:  xin cho biết ngày giờ và địa điểm của hình ảnh và video.</w:t>
      </w:r>
    </w:p>
    <w:sectPr w:rsidR="00F06FA7" w:rsidRPr="00F06FA7" w:rsidSect="008E0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B656B"/>
    <w:multiLevelType w:val="hybridMultilevel"/>
    <w:tmpl w:val="2C50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77057"/>
    <w:multiLevelType w:val="hybridMultilevel"/>
    <w:tmpl w:val="FED24D56"/>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 w15:restartNumberingAfterBreak="0">
    <w:nsid w:val="6CF67603"/>
    <w:multiLevelType w:val="hybridMultilevel"/>
    <w:tmpl w:val="D5A6D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705A49"/>
    <w:multiLevelType w:val="hybridMultilevel"/>
    <w:tmpl w:val="B5308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6E5E5C"/>
    <w:multiLevelType w:val="hybridMultilevel"/>
    <w:tmpl w:val="64A46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5B20FA7"/>
    <w:multiLevelType w:val="hybridMultilevel"/>
    <w:tmpl w:val="E722B2AA"/>
    <w:lvl w:ilvl="0" w:tplc="396C4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97"/>
    <w:rsid w:val="000E0921"/>
    <w:rsid w:val="001A0F10"/>
    <w:rsid w:val="001D064C"/>
    <w:rsid w:val="003223B8"/>
    <w:rsid w:val="005E226B"/>
    <w:rsid w:val="006C708F"/>
    <w:rsid w:val="007723E4"/>
    <w:rsid w:val="008E0B9C"/>
    <w:rsid w:val="00BE5E79"/>
    <w:rsid w:val="00CA3AE5"/>
    <w:rsid w:val="00D600FE"/>
    <w:rsid w:val="00DB6897"/>
    <w:rsid w:val="00E11403"/>
    <w:rsid w:val="00F0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6857"/>
  <w15:chartTrackingRefBased/>
  <w15:docId w15:val="{979000B9-94D1-124A-B9F0-F709AC16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Pham</dc:creator>
  <cp:keywords/>
  <dc:description/>
  <cp:lastModifiedBy>Thang D. Nguyen</cp:lastModifiedBy>
  <cp:revision>2</cp:revision>
  <dcterms:created xsi:type="dcterms:W3CDTF">2019-08-17T01:02:00Z</dcterms:created>
  <dcterms:modified xsi:type="dcterms:W3CDTF">2019-08-17T01:02:00Z</dcterms:modified>
</cp:coreProperties>
</file>