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77" w:rsidRDefault="00F12277" w:rsidP="00F12277">
      <w:pPr>
        <w:spacing w:after="0" w:line="240" w:lineRule="auto"/>
        <w:jc w:val="right"/>
        <w:rPr>
          <w:rFonts w:ascii="Times New Roman" w:hAnsi="Times New Roman" w:cs="Times New Roman"/>
          <w:b/>
          <w:bCs/>
          <w:color w:val="555555"/>
          <w:sz w:val="32"/>
          <w:szCs w:val="32"/>
        </w:rPr>
      </w:pPr>
      <w:r w:rsidRPr="00185ACA">
        <w:rPr>
          <w:rFonts w:ascii="Times New Roman" w:hAnsi="Times New Roman" w:cs="Times New Roman"/>
          <w:b/>
          <w:color w:val="333333"/>
          <w:sz w:val="28"/>
          <w:szCs w:val="28"/>
        </w:rPr>
        <w:t>Washington DC, 0</w:t>
      </w:r>
      <w:r>
        <w:rPr>
          <w:rFonts w:ascii="Times New Roman" w:hAnsi="Times New Roman" w:cs="Times New Roman"/>
          <w:b/>
          <w:color w:val="333333"/>
          <w:sz w:val="28"/>
          <w:szCs w:val="28"/>
        </w:rPr>
        <w:t>5</w:t>
      </w:r>
      <w:r w:rsidRPr="00185ACA">
        <w:rPr>
          <w:rFonts w:ascii="Times New Roman" w:hAnsi="Times New Roman" w:cs="Times New Roman"/>
          <w:b/>
          <w:color w:val="333333"/>
          <w:sz w:val="28"/>
          <w:szCs w:val="28"/>
        </w:rPr>
        <w:t>/</w:t>
      </w:r>
      <w:r>
        <w:rPr>
          <w:rFonts w:ascii="Times New Roman" w:hAnsi="Times New Roman" w:cs="Times New Roman"/>
          <w:b/>
          <w:color w:val="333333"/>
          <w:sz w:val="28"/>
          <w:szCs w:val="28"/>
        </w:rPr>
        <w:t>6</w:t>
      </w:r>
      <w:r w:rsidRPr="00185ACA">
        <w:rPr>
          <w:rFonts w:ascii="Times New Roman" w:hAnsi="Times New Roman" w:cs="Times New Roman"/>
          <w:b/>
          <w:color w:val="333333"/>
          <w:sz w:val="28"/>
          <w:szCs w:val="28"/>
        </w:rPr>
        <w:t>/2014</w:t>
      </w:r>
    </w:p>
    <w:p w:rsidR="00F12277" w:rsidRDefault="00F12277" w:rsidP="00F12277">
      <w:pPr>
        <w:spacing w:after="0" w:line="240" w:lineRule="auto"/>
        <w:jc w:val="center"/>
        <w:rPr>
          <w:rFonts w:ascii="Times New Roman" w:hAnsi="Times New Roman" w:cs="Times New Roman"/>
          <w:b/>
          <w:bCs/>
          <w:color w:val="555555"/>
          <w:sz w:val="32"/>
          <w:szCs w:val="32"/>
        </w:rPr>
      </w:pPr>
    </w:p>
    <w:p w:rsidR="00F12277" w:rsidRDefault="00756C2F" w:rsidP="00F12277">
      <w:pPr>
        <w:spacing w:after="0" w:line="240" w:lineRule="auto"/>
        <w:jc w:val="center"/>
        <w:rPr>
          <w:rFonts w:ascii="Times New Roman" w:hAnsi="Times New Roman" w:cs="Times New Roman"/>
          <w:b/>
          <w:bCs/>
          <w:color w:val="555555"/>
          <w:sz w:val="32"/>
          <w:szCs w:val="32"/>
        </w:rPr>
      </w:pPr>
      <w:r>
        <w:rPr>
          <w:rFonts w:ascii="Times New Roman" w:hAnsi="Times New Roman" w:cs="Times New Roman"/>
          <w:b/>
          <w:bCs/>
          <w:color w:val="555555"/>
          <w:sz w:val="32"/>
          <w:szCs w:val="32"/>
        </w:rPr>
        <w:t>KHUYẾN NGHỊ</w:t>
      </w:r>
      <w:r w:rsidR="00F12277">
        <w:rPr>
          <w:rFonts w:ascii="Times New Roman" w:hAnsi="Times New Roman" w:cs="Times New Roman"/>
          <w:b/>
          <w:bCs/>
          <w:color w:val="555555"/>
          <w:sz w:val="32"/>
          <w:szCs w:val="32"/>
        </w:rPr>
        <w:t xml:space="preserve"> </w:t>
      </w:r>
    </w:p>
    <w:p w:rsidR="0037425C" w:rsidRDefault="00256955" w:rsidP="00F12277">
      <w:pPr>
        <w:spacing w:after="0" w:line="240" w:lineRule="auto"/>
        <w:jc w:val="center"/>
        <w:rPr>
          <w:rFonts w:ascii="Times New Roman" w:hAnsi="Times New Roman" w:cs="Times New Roman"/>
          <w:b/>
          <w:bCs/>
          <w:color w:val="555555"/>
          <w:sz w:val="32"/>
          <w:szCs w:val="32"/>
        </w:rPr>
      </w:pPr>
      <w:r>
        <w:rPr>
          <w:rFonts w:ascii="Times New Roman" w:hAnsi="Times New Roman" w:cs="Times New Roman"/>
          <w:b/>
          <w:bCs/>
          <w:color w:val="555555"/>
          <w:sz w:val="32"/>
          <w:szCs w:val="32"/>
        </w:rPr>
        <w:t xml:space="preserve">Về việc chấm dứt các hành </w:t>
      </w:r>
      <w:proofErr w:type="gramStart"/>
      <w:r>
        <w:rPr>
          <w:rFonts w:ascii="Times New Roman" w:hAnsi="Times New Roman" w:cs="Times New Roman"/>
          <w:b/>
          <w:bCs/>
          <w:color w:val="555555"/>
          <w:sz w:val="32"/>
          <w:szCs w:val="32"/>
        </w:rPr>
        <w:t>vi</w:t>
      </w:r>
      <w:proofErr w:type="gramEnd"/>
      <w:r>
        <w:rPr>
          <w:rFonts w:ascii="Times New Roman" w:hAnsi="Times New Roman" w:cs="Times New Roman"/>
          <w:b/>
          <w:bCs/>
          <w:color w:val="555555"/>
          <w:sz w:val="32"/>
          <w:szCs w:val="32"/>
        </w:rPr>
        <w:t xml:space="preserve"> xâm phạm nhân quyền ở Việt Nam</w:t>
      </w:r>
    </w:p>
    <w:p w:rsidR="0037425C" w:rsidRDefault="0037425C" w:rsidP="00756C2F">
      <w:pPr>
        <w:spacing w:after="0" w:line="240" w:lineRule="auto"/>
        <w:ind w:left="1440" w:firstLine="720"/>
        <w:rPr>
          <w:rFonts w:ascii="Times New Roman" w:hAnsi="Times New Roman" w:cs="Times New Roman"/>
          <w:b/>
          <w:bCs/>
          <w:color w:val="555555"/>
          <w:sz w:val="32"/>
          <w:szCs w:val="32"/>
        </w:rPr>
      </w:pPr>
    </w:p>
    <w:p w:rsidR="00756C2F" w:rsidRPr="009A15F8" w:rsidRDefault="00756C2F" w:rsidP="00756C2F">
      <w:pPr>
        <w:spacing w:after="0" w:line="240" w:lineRule="auto"/>
        <w:ind w:left="1440" w:firstLine="720"/>
        <w:rPr>
          <w:rFonts w:ascii="Times New Roman" w:hAnsi="Times New Roman" w:cs="Times New Roman"/>
          <w:b/>
          <w:color w:val="333333"/>
          <w:sz w:val="26"/>
          <w:szCs w:val="26"/>
        </w:rPr>
      </w:pPr>
    </w:p>
    <w:p w:rsidR="00F12277" w:rsidRPr="003542F4" w:rsidRDefault="00F43B17" w:rsidP="00F12277">
      <w:pPr>
        <w:spacing w:after="0" w:line="240" w:lineRule="auto"/>
        <w:jc w:val="both"/>
        <w:rPr>
          <w:rFonts w:ascii="Times New Roman" w:hAnsi="Times New Roman" w:cs="Times New Roman"/>
          <w:color w:val="333333"/>
          <w:sz w:val="26"/>
          <w:szCs w:val="26"/>
        </w:rPr>
      </w:pPr>
      <w:r w:rsidRPr="003542F4">
        <w:rPr>
          <w:rFonts w:ascii="Times New Roman" w:hAnsi="Times New Roman" w:cs="Times New Roman"/>
          <w:color w:val="333333"/>
          <w:sz w:val="26"/>
          <w:szCs w:val="26"/>
        </w:rPr>
        <w:t>Tôi</w:t>
      </w:r>
      <w:r w:rsidR="00627759" w:rsidRPr="003542F4">
        <w:rPr>
          <w:rFonts w:ascii="Times New Roman" w:hAnsi="Times New Roman" w:cs="Times New Roman"/>
          <w:color w:val="333333"/>
          <w:sz w:val="26"/>
          <w:szCs w:val="26"/>
        </w:rPr>
        <w:t xml:space="preserve">, </w:t>
      </w:r>
      <w:r w:rsidRPr="003542F4">
        <w:rPr>
          <w:rFonts w:ascii="Times New Roman" w:hAnsi="Times New Roman" w:cs="Times New Roman"/>
          <w:color w:val="333333"/>
          <w:sz w:val="26"/>
          <w:szCs w:val="26"/>
        </w:rPr>
        <w:t>Tiến sĩ Luật Cù Huy Hà Vũ, công dân Việt Nam, bị Nhà nước Công hòa xã hội chủ nghĩa Việt Nam cầm tù về “Tội tuyên truyền chống Nhà nước Công hòa xã hội chủ nghĩa Việt Nam” quy định tại Điều 88 Bộ Luật hình sự Việ</w:t>
      </w:r>
      <w:r w:rsidR="00756C2F">
        <w:rPr>
          <w:rFonts w:ascii="Times New Roman" w:hAnsi="Times New Roman" w:cs="Times New Roman"/>
          <w:color w:val="333333"/>
          <w:sz w:val="26"/>
          <w:szCs w:val="26"/>
        </w:rPr>
        <w:t>t Nam</w:t>
      </w:r>
      <w:r w:rsidR="00400E33">
        <w:rPr>
          <w:rFonts w:ascii="Times New Roman" w:hAnsi="Times New Roman" w:cs="Times New Roman"/>
          <w:color w:val="333333"/>
          <w:sz w:val="26"/>
          <w:szCs w:val="26"/>
        </w:rPr>
        <w:t>,</w:t>
      </w:r>
      <w:r w:rsidR="00756C2F">
        <w:rPr>
          <w:rFonts w:ascii="Times New Roman" w:hAnsi="Times New Roman" w:cs="Times New Roman"/>
          <w:color w:val="333333"/>
          <w:sz w:val="26"/>
          <w:szCs w:val="26"/>
        </w:rPr>
        <w:t xml:space="preserve"> có một số khuyến </w:t>
      </w:r>
      <w:r w:rsidRPr="003542F4">
        <w:rPr>
          <w:rFonts w:ascii="Times New Roman" w:hAnsi="Times New Roman" w:cs="Times New Roman"/>
          <w:color w:val="333333"/>
          <w:sz w:val="26"/>
          <w:szCs w:val="26"/>
        </w:rPr>
        <w:t>nghị</w:t>
      </w:r>
      <w:r w:rsidR="00756C2F">
        <w:rPr>
          <w:rFonts w:ascii="Times New Roman" w:hAnsi="Times New Roman" w:cs="Times New Roman"/>
          <w:color w:val="333333"/>
          <w:sz w:val="26"/>
          <w:szCs w:val="26"/>
        </w:rPr>
        <w:t xml:space="preserve"> sau đây</w:t>
      </w:r>
      <w:r w:rsidRPr="003542F4">
        <w:rPr>
          <w:rFonts w:ascii="Times New Roman" w:hAnsi="Times New Roman" w:cs="Times New Roman"/>
          <w:color w:val="333333"/>
          <w:sz w:val="26"/>
          <w:szCs w:val="26"/>
        </w:rPr>
        <w:t xml:space="preserve"> </w:t>
      </w:r>
      <w:r w:rsidR="00256955" w:rsidRPr="003542F4">
        <w:rPr>
          <w:rFonts w:ascii="Times New Roman" w:hAnsi="Times New Roman" w:cs="Times New Roman"/>
          <w:color w:val="333333"/>
          <w:sz w:val="26"/>
          <w:szCs w:val="26"/>
        </w:rPr>
        <w:t xml:space="preserve">nhằm chấm dứt các hành vi xâm phạm nhân quyền </w:t>
      </w:r>
      <w:r w:rsidR="00627759" w:rsidRPr="003542F4">
        <w:rPr>
          <w:rFonts w:ascii="Times New Roman" w:hAnsi="Times New Roman" w:cs="Times New Roman"/>
          <w:color w:val="333333"/>
          <w:sz w:val="26"/>
          <w:szCs w:val="26"/>
        </w:rPr>
        <w:t>ở Việt Nam</w:t>
      </w:r>
      <w:r w:rsidR="005C00C8" w:rsidRPr="003542F4">
        <w:rPr>
          <w:rFonts w:ascii="Times New Roman" w:hAnsi="Times New Roman" w:cs="Times New Roman"/>
          <w:color w:val="333333"/>
          <w:sz w:val="26"/>
          <w:szCs w:val="26"/>
        </w:rPr>
        <w:t xml:space="preserve">. </w:t>
      </w:r>
    </w:p>
    <w:p w:rsidR="00DF5D3C" w:rsidRPr="003542F4" w:rsidRDefault="00DF5D3C" w:rsidP="005C00C8">
      <w:pPr>
        <w:spacing w:after="0" w:line="240" w:lineRule="auto"/>
        <w:jc w:val="both"/>
        <w:rPr>
          <w:rFonts w:ascii="Times New Roman" w:hAnsi="Times New Roman" w:cs="Times New Roman"/>
          <w:b/>
          <w:bCs/>
          <w:color w:val="555555"/>
          <w:sz w:val="26"/>
          <w:szCs w:val="26"/>
        </w:rPr>
      </w:pPr>
    </w:p>
    <w:p w:rsidR="00700487" w:rsidRPr="003542F4" w:rsidRDefault="005C00C8" w:rsidP="00700487">
      <w:pPr>
        <w:spacing w:after="0" w:line="240" w:lineRule="auto"/>
        <w:jc w:val="both"/>
        <w:rPr>
          <w:rFonts w:ascii="Times New Roman" w:hAnsi="Times New Roman" w:cs="Times New Roman"/>
          <w:color w:val="333333"/>
          <w:sz w:val="26"/>
          <w:szCs w:val="26"/>
        </w:rPr>
      </w:pPr>
      <w:r w:rsidRPr="003542F4">
        <w:rPr>
          <w:rFonts w:ascii="Times New Roman" w:hAnsi="Times New Roman" w:cs="Times New Roman"/>
          <w:bCs/>
          <w:color w:val="555555"/>
          <w:sz w:val="26"/>
          <w:szCs w:val="26"/>
        </w:rPr>
        <w:t xml:space="preserve">Cụ thể là trong khuôn khổ </w:t>
      </w:r>
      <w:r w:rsidRPr="003542F4">
        <w:rPr>
          <w:rFonts w:ascii="Times New Roman" w:hAnsi="Times New Roman" w:cs="Times New Roman"/>
          <w:color w:val="333333"/>
          <w:sz w:val="26"/>
          <w:szCs w:val="26"/>
        </w:rPr>
        <w:t xml:space="preserve">đối thoại nhân quyền giữa Chính phủ Mỹ và Chính phủ Việt Nam, Chính phủ Mỹ cần yêu cầu </w:t>
      </w:r>
      <w:r w:rsidR="004C0DFD">
        <w:rPr>
          <w:rFonts w:ascii="Times New Roman" w:hAnsi="Times New Roman" w:cs="Times New Roman"/>
          <w:color w:val="333333"/>
          <w:sz w:val="26"/>
          <w:szCs w:val="26"/>
        </w:rPr>
        <w:t>chính quyền</w:t>
      </w:r>
      <w:r w:rsidRPr="003542F4">
        <w:rPr>
          <w:rFonts w:ascii="Times New Roman" w:hAnsi="Times New Roman" w:cs="Times New Roman"/>
          <w:color w:val="333333"/>
          <w:sz w:val="26"/>
          <w:szCs w:val="26"/>
        </w:rPr>
        <w:t xml:space="preserve"> Việt Nam</w:t>
      </w:r>
      <w:r w:rsidR="00700487" w:rsidRPr="003542F4">
        <w:rPr>
          <w:rFonts w:ascii="Times New Roman" w:hAnsi="Times New Roman" w:cs="Times New Roman"/>
          <w:color w:val="333333"/>
          <w:sz w:val="26"/>
          <w:szCs w:val="26"/>
        </w:rPr>
        <w:t xml:space="preserve">: </w:t>
      </w:r>
    </w:p>
    <w:p w:rsidR="003169B3" w:rsidRPr="003542F4" w:rsidRDefault="003169B3" w:rsidP="00700487">
      <w:pPr>
        <w:spacing w:after="0" w:line="240" w:lineRule="auto"/>
        <w:jc w:val="both"/>
        <w:rPr>
          <w:rFonts w:ascii="Times New Roman" w:hAnsi="Times New Roman" w:cs="Times New Roman"/>
          <w:color w:val="333333"/>
          <w:sz w:val="26"/>
          <w:szCs w:val="26"/>
        </w:rPr>
      </w:pPr>
    </w:p>
    <w:p w:rsidR="005C00C8" w:rsidRPr="003542F4" w:rsidRDefault="00700487" w:rsidP="00700487">
      <w:pPr>
        <w:pStyle w:val="ListParagraph"/>
        <w:numPr>
          <w:ilvl w:val="0"/>
          <w:numId w:val="31"/>
        </w:numPr>
        <w:spacing w:after="0" w:line="240" w:lineRule="auto"/>
        <w:jc w:val="both"/>
        <w:rPr>
          <w:rFonts w:ascii="Times New Roman" w:hAnsi="Times New Roman" w:cs="Times New Roman"/>
          <w:color w:val="333333"/>
          <w:sz w:val="26"/>
          <w:szCs w:val="26"/>
        </w:rPr>
      </w:pPr>
      <w:r w:rsidRPr="003542F4">
        <w:rPr>
          <w:rFonts w:ascii="Times New Roman" w:hAnsi="Times New Roman" w:cs="Times New Roman"/>
          <w:color w:val="333333"/>
          <w:sz w:val="26"/>
          <w:szCs w:val="26"/>
        </w:rPr>
        <w:t>H</w:t>
      </w:r>
      <w:r w:rsidR="005C00C8" w:rsidRPr="003542F4">
        <w:rPr>
          <w:rFonts w:ascii="Times New Roman" w:hAnsi="Times New Roman" w:cs="Times New Roman"/>
          <w:color w:val="333333"/>
          <w:sz w:val="26"/>
          <w:szCs w:val="26"/>
        </w:rPr>
        <w:t>ủy bỏ</w:t>
      </w:r>
      <w:r w:rsidRPr="003542F4">
        <w:rPr>
          <w:rFonts w:ascii="Times New Roman" w:hAnsi="Times New Roman" w:cs="Times New Roman"/>
          <w:color w:val="333333"/>
          <w:sz w:val="26"/>
          <w:szCs w:val="26"/>
        </w:rPr>
        <w:t xml:space="preserve"> các điều luật phản nhân quyền</w:t>
      </w:r>
      <w:r w:rsidR="003169B3" w:rsidRPr="003542F4">
        <w:rPr>
          <w:rFonts w:ascii="Times New Roman" w:hAnsi="Times New Roman" w:cs="Times New Roman"/>
          <w:color w:val="333333"/>
          <w:sz w:val="26"/>
          <w:szCs w:val="26"/>
        </w:rPr>
        <w:t xml:space="preserve"> của Việt Nam</w:t>
      </w:r>
      <w:r w:rsidR="00A1646D" w:rsidRPr="003542F4">
        <w:rPr>
          <w:rFonts w:ascii="Times New Roman" w:hAnsi="Times New Roman" w:cs="Times New Roman"/>
          <w:color w:val="333333"/>
          <w:sz w:val="26"/>
          <w:szCs w:val="26"/>
        </w:rPr>
        <w:t xml:space="preserve"> và</w:t>
      </w:r>
      <w:r w:rsidRPr="003542F4">
        <w:rPr>
          <w:rFonts w:ascii="Times New Roman" w:hAnsi="Times New Roman" w:cs="Times New Roman"/>
          <w:color w:val="333333"/>
          <w:sz w:val="26"/>
          <w:szCs w:val="26"/>
        </w:rPr>
        <w:t xml:space="preserve"> trả tự do </w:t>
      </w:r>
      <w:r w:rsidR="00A1646D" w:rsidRPr="003542F4">
        <w:rPr>
          <w:rFonts w:ascii="Times New Roman" w:hAnsi="Times New Roman" w:cs="Times New Roman"/>
          <w:color w:val="333333"/>
          <w:sz w:val="26"/>
          <w:szCs w:val="26"/>
        </w:rPr>
        <w:t xml:space="preserve">vô điều kiện </w:t>
      </w:r>
      <w:r w:rsidRPr="003542F4">
        <w:rPr>
          <w:rFonts w:ascii="Times New Roman" w:hAnsi="Times New Roman" w:cs="Times New Roman"/>
          <w:color w:val="333333"/>
          <w:sz w:val="26"/>
          <w:szCs w:val="26"/>
        </w:rPr>
        <w:t>cho các tù nhân lương tâm;</w:t>
      </w:r>
    </w:p>
    <w:p w:rsidR="00700487" w:rsidRPr="003542F4" w:rsidRDefault="00700487" w:rsidP="005C00C8">
      <w:pPr>
        <w:pStyle w:val="ListParagraph"/>
        <w:numPr>
          <w:ilvl w:val="0"/>
          <w:numId w:val="31"/>
        </w:numPr>
        <w:spacing w:after="0" w:line="240" w:lineRule="auto"/>
        <w:jc w:val="both"/>
        <w:rPr>
          <w:rFonts w:ascii="Times New Roman" w:hAnsi="Times New Roman" w:cs="Times New Roman"/>
          <w:color w:val="333333"/>
          <w:sz w:val="26"/>
          <w:szCs w:val="26"/>
        </w:rPr>
      </w:pPr>
      <w:r w:rsidRPr="003542F4">
        <w:rPr>
          <w:rFonts w:ascii="Times New Roman" w:hAnsi="Times New Roman" w:cs="Times New Roman"/>
          <w:color w:val="333333"/>
          <w:sz w:val="26"/>
          <w:szCs w:val="26"/>
        </w:rPr>
        <w:t>Luật hóa Công ước Liên Hợp quốc về chống tra tấn.</w:t>
      </w:r>
    </w:p>
    <w:p w:rsidR="005C00C8" w:rsidRPr="003542F4" w:rsidRDefault="005C00C8" w:rsidP="005C00C8">
      <w:pPr>
        <w:spacing w:after="0" w:line="240" w:lineRule="auto"/>
        <w:jc w:val="both"/>
        <w:rPr>
          <w:rFonts w:ascii="Times New Roman" w:hAnsi="Times New Roman" w:cs="Times New Roman"/>
          <w:bCs/>
          <w:color w:val="555555"/>
          <w:sz w:val="26"/>
          <w:szCs w:val="26"/>
        </w:rPr>
      </w:pPr>
      <w:r w:rsidRPr="003542F4">
        <w:rPr>
          <w:rFonts w:ascii="Times New Roman" w:hAnsi="Times New Roman" w:cs="Times New Roman"/>
          <w:bCs/>
          <w:color w:val="555555"/>
          <w:sz w:val="26"/>
          <w:szCs w:val="26"/>
        </w:rPr>
        <w:t xml:space="preserve"> </w:t>
      </w:r>
    </w:p>
    <w:p w:rsidR="000D44B6" w:rsidRPr="003542F4" w:rsidRDefault="003B25E4" w:rsidP="00A2493D">
      <w:pPr>
        <w:pStyle w:val="ListParagraph"/>
        <w:numPr>
          <w:ilvl w:val="0"/>
          <w:numId w:val="30"/>
        </w:numPr>
        <w:spacing w:after="0" w:line="240" w:lineRule="auto"/>
        <w:jc w:val="both"/>
        <w:rPr>
          <w:rFonts w:ascii="Times New Roman" w:hAnsi="Times New Roman" w:cs="Times New Roman"/>
          <w:b/>
          <w:sz w:val="26"/>
          <w:szCs w:val="26"/>
        </w:rPr>
      </w:pPr>
      <w:r w:rsidRPr="003542F4">
        <w:rPr>
          <w:rFonts w:ascii="Times New Roman" w:hAnsi="Times New Roman" w:cs="Times New Roman"/>
          <w:b/>
          <w:sz w:val="26"/>
          <w:szCs w:val="26"/>
        </w:rPr>
        <w:t>HỦY</w:t>
      </w:r>
      <w:r w:rsidR="00582D59" w:rsidRPr="003542F4">
        <w:rPr>
          <w:rFonts w:ascii="Times New Roman" w:hAnsi="Times New Roman" w:cs="Times New Roman"/>
          <w:b/>
          <w:sz w:val="26"/>
          <w:szCs w:val="26"/>
        </w:rPr>
        <w:t xml:space="preserve"> BỎ CÁC ĐIỀU 88, 258, 79 BỘ LUẬT HÌNH SỰ VIỆT NAM</w:t>
      </w:r>
      <w:r w:rsidR="00F00DAB" w:rsidRPr="003542F4">
        <w:rPr>
          <w:rFonts w:ascii="Times New Roman" w:hAnsi="Times New Roman" w:cs="Times New Roman"/>
          <w:b/>
          <w:sz w:val="26"/>
          <w:szCs w:val="26"/>
        </w:rPr>
        <w:t xml:space="preserve"> </w:t>
      </w:r>
      <w:r w:rsidR="00A2493D" w:rsidRPr="003542F4">
        <w:rPr>
          <w:rFonts w:ascii="Times New Roman" w:hAnsi="Times New Roman" w:cs="Times New Roman"/>
          <w:b/>
          <w:sz w:val="26"/>
          <w:szCs w:val="26"/>
        </w:rPr>
        <w:t>VÀ TRẢ TỰ DO VÔ ĐIỀU KIỆN CHO CÁC TÙ NHÂN LƯƠNG TÂM</w:t>
      </w:r>
    </w:p>
    <w:p w:rsidR="00653253" w:rsidRPr="003542F4" w:rsidRDefault="00653253" w:rsidP="00A13D3D">
      <w:pPr>
        <w:spacing w:after="0" w:line="240" w:lineRule="auto"/>
        <w:jc w:val="both"/>
        <w:rPr>
          <w:rFonts w:ascii="Times New Roman" w:hAnsi="Times New Roman" w:cs="Times New Roman"/>
          <w:b/>
          <w:sz w:val="26"/>
          <w:szCs w:val="26"/>
        </w:rPr>
      </w:pPr>
    </w:p>
    <w:p w:rsidR="009062D6" w:rsidRPr="009062D6" w:rsidRDefault="009B099C" w:rsidP="009062D6">
      <w:pPr>
        <w:pStyle w:val="Heading4"/>
        <w:spacing w:before="0" w:beforeAutospacing="0" w:after="0" w:afterAutospacing="0"/>
        <w:jc w:val="both"/>
        <w:rPr>
          <w:b w:val="0"/>
          <w:iCs/>
          <w:color w:val="333333"/>
          <w:sz w:val="26"/>
          <w:szCs w:val="26"/>
        </w:rPr>
      </w:pPr>
      <w:r w:rsidRPr="003542F4">
        <w:rPr>
          <w:b w:val="0"/>
          <w:sz w:val="26"/>
          <w:szCs w:val="26"/>
        </w:rPr>
        <w:t xml:space="preserve">Chắc chắn ở trong Luật hình sự của mọi quốc gia đều có quy định trừng phạt hành vi “lật đổ chính quyền”,  tức hành vi dùng bạo lực để chấm dứt sự tồn tại của chính quyền. </w:t>
      </w:r>
      <w:proofErr w:type="gramStart"/>
      <w:r w:rsidRPr="003542F4">
        <w:rPr>
          <w:b w:val="0"/>
          <w:sz w:val="26"/>
          <w:szCs w:val="26"/>
        </w:rPr>
        <w:t>Trong Bộ Luật hình sự Việt Nam quy định đó là Điều 82 - “</w:t>
      </w:r>
      <w:r w:rsidRPr="003542F4">
        <w:rPr>
          <w:rStyle w:val="mw-headline"/>
          <w:b w:val="0"/>
          <w:sz w:val="26"/>
          <w:szCs w:val="26"/>
          <w:lang w:val="vi-VN"/>
        </w:rPr>
        <w:t>Tội bạo loạn</w:t>
      </w:r>
      <w:r w:rsidRPr="003542F4">
        <w:rPr>
          <w:rStyle w:val="mw-headline"/>
          <w:b w:val="0"/>
          <w:sz w:val="26"/>
          <w:szCs w:val="26"/>
        </w:rPr>
        <w:t>” (</w:t>
      </w:r>
      <w:r w:rsidRPr="003542F4">
        <w:rPr>
          <w:b w:val="0"/>
          <w:sz w:val="26"/>
          <w:szCs w:val="26"/>
          <w:lang w:val="vi-VN"/>
        </w:rPr>
        <w:t>Người nào hoạt động vũ trang hoặc dùng bạo lực có tổ chức nhằm chống chính quyền nhân dân</w:t>
      </w:r>
      <w:r w:rsidRPr="003542F4">
        <w:rPr>
          <w:b w:val="0"/>
          <w:sz w:val="26"/>
          <w:szCs w:val="26"/>
        </w:rPr>
        <w:t>).</w:t>
      </w:r>
      <w:proofErr w:type="gramEnd"/>
      <w:r w:rsidRPr="003542F4">
        <w:rPr>
          <w:b w:val="0"/>
          <w:sz w:val="26"/>
          <w:szCs w:val="26"/>
        </w:rPr>
        <w:t xml:space="preserve"> Thế nhưng đối với </w:t>
      </w:r>
      <w:r w:rsidR="00C73FB5">
        <w:rPr>
          <w:b w:val="0"/>
          <w:sz w:val="26"/>
          <w:szCs w:val="26"/>
        </w:rPr>
        <w:t>chính quyền</w:t>
      </w:r>
      <w:r w:rsidRPr="003542F4">
        <w:rPr>
          <w:b w:val="0"/>
          <w:sz w:val="26"/>
          <w:szCs w:val="26"/>
        </w:rPr>
        <w:t xml:space="preserve"> Việt Nam thì bất đồng chính kiến, tức bày tỏ quan điểm chính trị một cách hòa bình hay phi bạo lực cũng được xem là nguy hiểm, đe dọa đến sự tồn tại của </w:t>
      </w:r>
      <w:r w:rsidR="00C73FB5">
        <w:rPr>
          <w:b w:val="0"/>
          <w:sz w:val="26"/>
          <w:szCs w:val="26"/>
        </w:rPr>
        <w:t>chính quyền</w:t>
      </w:r>
      <w:r w:rsidRPr="003542F4">
        <w:rPr>
          <w:b w:val="0"/>
          <w:sz w:val="26"/>
          <w:szCs w:val="26"/>
        </w:rPr>
        <w:t xml:space="preserve"> này. Do đó, </w:t>
      </w:r>
      <w:r w:rsidR="00C73FB5">
        <w:rPr>
          <w:b w:val="0"/>
          <w:sz w:val="26"/>
          <w:szCs w:val="26"/>
        </w:rPr>
        <w:t>chính quyền</w:t>
      </w:r>
      <w:r w:rsidRPr="003542F4">
        <w:rPr>
          <w:b w:val="0"/>
          <w:sz w:val="26"/>
          <w:szCs w:val="26"/>
        </w:rPr>
        <w:t xml:space="preserve"> Việt Nam đã đặt ra “Tội tuyên truyền chống Nhà nước Cộng hòa xã hội chủ nghĩa Việt Nam” (Điều 88 Bộ luật hình sự) hoặc “</w:t>
      </w:r>
      <w:r w:rsidRPr="003542F4">
        <w:rPr>
          <w:b w:val="0"/>
          <w:iCs/>
          <w:color w:val="333333"/>
          <w:sz w:val="26"/>
          <w:szCs w:val="26"/>
          <w:lang w:val="vi-VN"/>
        </w:rPr>
        <w:t>Tội lợi dụng các quyền tự do dân chủ xâm phạm lợi ích của Nhà nước, quyền, lợi ích hợp pháp của tổ chức, công dân</w:t>
      </w:r>
      <w:r w:rsidRPr="003542F4">
        <w:rPr>
          <w:b w:val="0"/>
          <w:iCs/>
          <w:color w:val="333333"/>
          <w:sz w:val="26"/>
          <w:szCs w:val="26"/>
        </w:rPr>
        <w:t xml:space="preserve">” (Điều 285 Bộ luật hình sự) </w:t>
      </w:r>
      <w:r w:rsidRPr="003542F4">
        <w:rPr>
          <w:b w:val="0"/>
          <w:sz w:val="26"/>
          <w:szCs w:val="26"/>
        </w:rPr>
        <w:t xml:space="preserve">để đàn áp những người bất đồng chính kiến với tư cách cá nhân và </w:t>
      </w:r>
      <w:r w:rsidRPr="003542F4">
        <w:rPr>
          <w:b w:val="0"/>
          <w:iCs/>
          <w:color w:val="333333"/>
          <w:sz w:val="26"/>
          <w:szCs w:val="26"/>
        </w:rPr>
        <w:t xml:space="preserve">“Tội hoạt động nhằm lật đổ chính quyền nhân dân” (Điều 79 Bộ luật hình sự Việt Nam) </w:t>
      </w:r>
      <w:r w:rsidRPr="003542F4">
        <w:rPr>
          <w:b w:val="0"/>
          <w:sz w:val="26"/>
          <w:szCs w:val="26"/>
        </w:rPr>
        <w:t>để</w:t>
      </w:r>
      <w:r w:rsidRPr="003542F4">
        <w:rPr>
          <w:b w:val="0"/>
          <w:iCs/>
          <w:color w:val="333333"/>
          <w:sz w:val="26"/>
          <w:szCs w:val="26"/>
        </w:rPr>
        <w:t xml:space="preserve"> đàn áp những người bất đồng chính kiến tập hợp thành tổ chức. </w:t>
      </w:r>
      <w:proofErr w:type="gramStart"/>
      <w:r w:rsidR="009062D6" w:rsidRPr="009062D6">
        <w:rPr>
          <w:b w:val="0"/>
          <w:iCs/>
          <w:color w:val="333333"/>
          <w:sz w:val="26"/>
          <w:szCs w:val="26"/>
        </w:rPr>
        <w:t>Nói cách khác, không chỉ đảng phái mà mọi tổ chức chủ trương cạnh tranh chính trị với Đảng cộng sản Việt Nam một cách phi bạo lực đều là đối tượng của Điều 79 Bộ luật hình sự Việt Nam.</w:t>
      </w:r>
      <w:proofErr w:type="gramEnd"/>
      <w:r w:rsidR="009062D6" w:rsidRPr="009062D6">
        <w:rPr>
          <w:b w:val="0"/>
          <w:iCs/>
          <w:color w:val="333333"/>
          <w:sz w:val="26"/>
          <w:szCs w:val="26"/>
        </w:rPr>
        <w:t xml:space="preserve"> </w:t>
      </w:r>
    </w:p>
    <w:p w:rsidR="009B099C" w:rsidRPr="003542F4" w:rsidRDefault="009B099C" w:rsidP="009B099C">
      <w:pPr>
        <w:pStyle w:val="Heading4"/>
        <w:spacing w:before="0" w:beforeAutospacing="0" w:after="0" w:afterAutospacing="0"/>
        <w:jc w:val="both"/>
        <w:rPr>
          <w:b w:val="0"/>
          <w:iCs/>
          <w:color w:val="333333"/>
          <w:sz w:val="26"/>
          <w:szCs w:val="26"/>
        </w:rPr>
      </w:pPr>
    </w:p>
    <w:p w:rsidR="009B099C" w:rsidRPr="003542F4" w:rsidRDefault="009B099C" w:rsidP="00764090">
      <w:pPr>
        <w:spacing w:after="0" w:line="240" w:lineRule="auto"/>
        <w:jc w:val="both"/>
        <w:rPr>
          <w:rFonts w:ascii="Times New Roman" w:hAnsi="Times New Roman" w:cs="Times New Roman"/>
          <w:sz w:val="26"/>
          <w:szCs w:val="26"/>
        </w:rPr>
      </w:pPr>
    </w:p>
    <w:p w:rsidR="009B099C" w:rsidRDefault="009B099C" w:rsidP="009B099C">
      <w:pPr>
        <w:spacing w:after="0" w:line="240" w:lineRule="auto"/>
        <w:jc w:val="both"/>
        <w:rPr>
          <w:rFonts w:ascii="Times New Roman" w:hAnsi="Times New Roman" w:cs="Times New Roman"/>
          <w:sz w:val="26"/>
          <w:szCs w:val="26"/>
        </w:rPr>
      </w:pPr>
      <w:r w:rsidRPr="003542F4">
        <w:rPr>
          <w:rFonts w:ascii="Times New Roman" w:hAnsi="Times New Roman" w:cs="Times New Roman"/>
          <w:sz w:val="26"/>
          <w:szCs w:val="26"/>
        </w:rPr>
        <w:t>Từ trước tới nay, Mỹ nói riêng, các nướ</w:t>
      </w:r>
      <w:r w:rsidR="00400E33">
        <w:rPr>
          <w:rFonts w:ascii="Times New Roman" w:hAnsi="Times New Roman" w:cs="Times New Roman"/>
          <w:sz w:val="26"/>
          <w:szCs w:val="26"/>
        </w:rPr>
        <w:t>c dân chủ</w:t>
      </w:r>
      <w:r w:rsidRPr="003542F4">
        <w:rPr>
          <w:rFonts w:ascii="Times New Roman" w:hAnsi="Times New Roman" w:cs="Times New Roman"/>
          <w:sz w:val="26"/>
          <w:szCs w:val="26"/>
        </w:rPr>
        <w:t xml:space="preserve"> nói </w:t>
      </w:r>
      <w:proofErr w:type="gramStart"/>
      <w:r w:rsidRPr="003542F4">
        <w:rPr>
          <w:rFonts w:ascii="Times New Roman" w:hAnsi="Times New Roman" w:cs="Times New Roman"/>
          <w:sz w:val="26"/>
          <w:szCs w:val="26"/>
        </w:rPr>
        <w:t>chung</w:t>
      </w:r>
      <w:proofErr w:type="gramEnd"/>
      <w:r w:rsidRPr="003542F4">
        <w:rPr>
          <w:rFonts w:ascii="Times New Roman" w:hAnsi="Times New Roman" w:cs="Times New Roman"/>
          <w:sz w:val="26"/>
          <w:szCs w:val="26"/>
        </w:rPr>
        <w:t xml:space="preserve">, thiên về yêu cầu </w:t>
      </w:r>
      <w:r w:rsidR="009062D6">
        <w:rPr>
          <w:rFonts w:ascii="Times New Roman" w:hAnsi="Times New Roman" w:cs="Times New Roman"/>
          <w:sz w:val="26"/>
          <w:szCs w:val="26"/>
        </w:rPr>
        <w:t>chính quyền</w:t>
      </w:r>
      <w:r w:rsidRPr="003542F4">
        <w:rPr>
          <w:rFonts w:ascii="Times New Roman" w:hAnsi="Times New Roman" w:cs="Times New Roman"/>
          <w:sz w:val="26"/>
          <w:szCs w:val="26"/>
        </w:rPr>
        <w:t xml:space="preserve"> Việt Nam trả tự do cho các tù nhân lương tâm như </w:t>
      </w:r>
      <w:r w:rsidR="00232862" w:rsidRPr="003542F4">
        <w:rPr>
          <w:rFonts w:ascii="Times New Roman" w:hAnsi="Times New Roman" w:cs="Times New Roman"/>
          <w:sz w:val="26"/>
          <w:szCs w:val="26"/>
        </w:rPr>
        <w:t>bằng chứng</w:t>
      </w:r>
      <w:r w:rsidRPr="003542F4">
        <w:rPr>
          <w:rFonts w:ascii="Times New Roman" w:hAnsi="Times New Roman" w:cs="Times New Roman"/>
          <w:sz w:val="26"/>
          <w:szCs w:val="26"/>
        </w:rPr>
        <w:t xml:space="preserve"> </w:t>
      </w:r>
      <w:r w:rsidR="00232862" w:rsidRPr="003542F4">
        <w:rPr>
          <w:rFonts w:ascii="Times New Roman" w:hAnsi="Times New Roman" w:cs="Times New Roman"/>
          <w:sz w:val="26"/>
          <w:szCs w:val="26"/>
        </w:rPr>
        <w:t>của việc</w:t>
      </w:r>
      <w:r w:rsidRPr="003542F4">
        <w:rPr>
          <w:rFonts w:ascii="Times New Roman" w:hAnsi="Times New Roman" w:cs="Times New Roman"/>
          <w:sz w:val="26"/>
          <w:szCs w:val="26"/>
        </w:rPr>
        <w:t xml:space="preserve"> cải thiện nhân quyền ở Việt Nam. </w:t>
      </w:r>
      <w:proofErr w:type="gramStart"/>
      <w:r w:rsidRPr="003542F4">
        <w:rPr>
          <w:rFonts w:ascii="Times New Roman" w:hAnsi="Times New Roman" w:cs="Times New Roman"/>
          <w:sz w:val="26"/>
          <w:szCs w:val="26"/>
        </w:rPr>
        <w:t>Thế</w:t>
      </w:r>
      <w:r w:rsidR="00400E33">
        <w:rPr>
          <w:rFonts w:ascii="Times New Roman" w:hAnsi="Times New Roman" w:cs="Times New Roman"/>
          <w:sz w:val="26"/>
          <w:szCs w:val="26"/>
        </w:rPr>
        <w:t xml:space="preserve"> nhưng phương thức làm việc như vậy</w:t>
      </w:r>
      <w:r w:rsidRPr="003542F4">
        <w:rPr>
          <w:rFonts w:ascii="Times New Roman" w:hAnsi="Times New Roman" w:cs="Times New Roman"/>
          <w:sz w:val="26"/>
          <w:szCs w:val="26"/>
        </w:rPr>
        <w:t xml:space="preserve"> không giải quyết triệt để được vấn đề tù nhân lương tâm ở Việt Nam vì các Điều 88, 258, 79 Bộ Luật hình sự </w:t>
      </w:r>
      <w:r w:rsidRPr="003542F4">
        <w:rPr>
          <w:rFonts w:ascii="Times New Roman" w:hAnsi="Times New Roman" w:cs="Times New Roman"/>
          <w:sz w:val="26"/>
          <w:szCs w:val="26"/>
        </w:rPr>
        <w:lastRenderedPageBreak/>
        <w:t>Việt Nam vẫn tồn tại.</w:t>
      </w:r>
      <w:proofErr w:type="gramEnd"/>
      <w:r w:rsidRPr="003542F4">
        <w:rPr>
          <w:rFonts w:ascii="Times New Roman" w:hAnsi="Times New Roman" w:cs="Times New Roman"/>
          <w:sz w:val="26"/>
          <w:szCs w:val="26"/>
        </w:rPr>
        <w:t xml:space="preserve"> Thực tế cho thấy </w:t>
      </w:r>
      <w:r w:rsidR="00400063">
        <w:rPr>
          <w:rFonts w:ascii="Times New Roman" w:hAnsi="Times New Roman" w:cs="Times New Roman"/>
          <w:sz w:val="26"/>
          <w:szCs w:val="26"/>
        </w:rPr>
        <w:t>chính quyền</w:t>
      </w:r>
      <w:r w:rsidRPr="003542F4">
        <w:rPr>
          <w:rFonts w:ascii="Times New Roman" w:hAnsi="Times New Roman" w:cs="Times New Roman"/>
          <w:sz w:val="26"/>
          <w:szCs w:val="26"/>
        </w:rPr>
        <w:t xml:space="preserve"> Việt Nam trả tự do cho một số tù nhân lương tâm nhưng tiếp tục dựa vào các điều luật hình sự này để bỏ tù những người bất đồng chính kiến khác. </w:t>
      </w:r>
      <w:r w:rsidR="00400063">
        <w:rPr>
          <w:rFonts w:ascii="Times New Roman" w:hAnsi="Times New Roman" w:cs="Times New Roman"/>
          <w:sz w:val="26"/>
          <w:szCs w:val="26"/>
        </w:rPr>
        <w:t xml:space="preserve">Mới hôm qua thôi, chính quyền Việt Nam đã bắt ông Nguyễn Hữu Vinh, tức blogger Anh Ba Sàm và </w:t>
      </w:r>
      <w:r w:rsidR="008F442E">
        <w:rPr>
          <w:rFonts w:ascii="Times New Roman" w:hAnsi="Times New Roman" w:cs="Times New Roman"/>
          <w:sz w:val="26"/>
          <w:szCs w:val="26"/>
        </w:rPr>
        <w:t>cộng tác viên của ông là cô Nguyễn Thị Minh Thúy.</w:t>
      </w:r>
    </w:p>
    <w:p w:rsidR="00400063" w:rsidRPr="003542F4" w:rsidRDefault="00400063" w:rsidP="009B099C">
      <w:pPr>
        <w:spacing w:after="0" w:line="240" w:lineRule="auto"/>
        <w:jc w:val="both"/>
        <w:rPr>
          <w:rFonts w:ascii="Times New Roman" w:hAnsi="Times New Roman" w:cs="Times New Roman"/>
          <w:sz w:val="26"/>
          <w:szCs w:val="26"/>
        </w:rPr>
      </w:pPr>
    </w:p>
    <w:p w:rsidR="00903D39" w:rsidRPr="003542F4" w:rsidRDefault="00C52D8C" w:rsidP="00CB614E">
      <w:pPr>
        <w:spacing w:after="0" w:line="240" w:lineRule="auto"/>
        <w:jc w:val="both"/>
        <w:rPr>
          <w:rFonts w:ascii="Times New Roman" w:hAnsi="Times New Roman" w:cs="Times New Roman"/>
          <w:sz w:val="26"/>
          <w:szCs w:val="26"/>
        </w:rPr>
      </w:pPr>
      <w:r w:rsidRPr="003542F4">
        <w:rPr>
          <w:rFonts w:ascii="Times New Roman" w:hAnsi="Times New Roman" w:cs="Times New Roman"/>
          <w:sz w:val="26"/>
          <w:szCs w:val="26"/>
        </w:rPr>
        <w:t xml:space="preserve">Do đó, </w:t>
      </w:r>
      <w:r w:rsidR="0093036A" w:rsidRPr="003542F4">
        <w:rPr>
          <w:rFonts w:ascii="Times New Roman" w:hAnsi="Times New Roman" w:cs="Times New Roman"/>
          <w:sz w:val="26"/>
          <w:szCs w:val="26"/>
        </w:rPr>
        <w:t>Chính phủ Mỹ cần yêu cầu</w:t>
      </w:r>
      <w:r w:rsidR="008B12DA" w:rsidRPr="003542F4">
        <w:rPr>
          <w:rFonts w:ascii="Times New Roman" w:hAnsi="Times New Roman" w:cs="Times New Roman"/>
          <w:sz w:val="26"/>
          <w:szCs w:val="26"/>
        </w:rPr>
        <w:t xml:space="preserve"> </w:t>
      </w:r>
      <w:r w:rsidR="008F442E">
        <w:rPr>
          <w:rFonts w:ascii="Times New Roman" w:hAnsi="Times New Roman" w:cs="Times New Roman"/>
          <w:sz w:val="26"/>
          <w:szCs w:val="26"/>
        </w:rPr>
        <w:t>chính quyền</w:t>
      </w:r>
      <w:r w:rsidR="0093036A" w:rsidRPr="003542F4">
        <w:rPr>
          <w:rFonts w:ascii="Times New Roman" w:hAnsi="Times New Roman" w:cs="Times New Roman"/>
          <w:sz w:val="26"/>
          <w:szCs w:val="26"/>
        </w:rPr>
        <w:t xml:space="preserve"> </w:t>
      </w:r>
      <w:r w:rsidR="008B12DA" w:rsidRPr="003542F4">
        <w:rPr>
          <w:rFonts w:ascii="Times New Roman" w:hAnsi="Times New Roman" w:cs="Times New Roman"/>
          <w:sz w:val="26"/>
          <w:szCs w:val="26"/>
        </w:rPr>
        <w:t xml:space="preserve">Việt Nam </w:t>
      </w:r>
      <w:r w:rsidR="0093036A" w:rsidRPr="003542F4">
        <w:rPr>
          <w:rFonts w:ascii="Times New Roman" w:hAnsi="Times New Roman" w:cs="Times New Roman"/>
          <w:sz w:val="26"/>
          <w:szCs w:val="26"/>
        </w:rPr>
        <w:t>hủy</w:t>
      </w:r>
      <w:r w:rsidR="008B12DA" w:rsidRPr="003542F4">
        <w:rPr>
          <w:rFonts w:ascii="Times New Roman" w:hAnsi="Times New Roman" w:cs="Times New Roman"/>
          <w:sz w:val="26"/>
          <w:szCs w:val="26"/>
        </w:rPr>
        <w:t xml:space="preserve"> bỏ </w:t>
      </w:r>
      <w:r w:rsidR="00F10D69" w:rsidRPr="003542F4">
        <w:rPr>
          <w:rFonts w:ascii="Times New Roman" w:hAnsi="Times New Roman" w:cs="Times New Roman"/>
          <w:sz w:val="26"/>
          <w:szCs w:val="26"/>
        </w:rPr>
        <w:t>các</w:t>
      </w:r>
      <w:r w:rsidR="00CB614E" w:rsidRPr="003542F4">
        <w:rPr>
          <w:rFonts w:ascii="Times New Roman" w:hAnsi="Times New Roman" w:cs="Times New Roman"/>
          <w:sz w:val="26"/>
          <w:szCs w:val="26"/>
        </w:rPr>
        <w:t xml:space="preserve"> điều luật phản nhân quyền này </w:t>
      </w:r>
      <w:r w:rsidR="00764090" w:rsidRPr="003542F4">
        <w:rPr>
          <w:rFonts w:ascii="Times New Roman" w:hAnsi="Times New Roman" w:cs="Times New Roman"/>
          <w:sz w:val="26"/>
          <w:szCs w:val="26"/>
        </w:rPr>
        <w:t>với lý do</w:t>
      </w:r>
      <w:r w:rsidR="00CB614E" w:rsidRPr="003542F4">
        <w:rPr>
          <w:rFonts w:ascii="Times New Roman" w:hAnsi="Times New Roman" w:cs="Times New Roman"/>
          <w:sz w:val="26"/>
          <w:szCs w:val="26"/>
        </w:rPr>
        <w:t xml:space="preserve"> các điều luật này là </w:t>
      </w:r>
      <w:r w:rsidR="00A1646D" w:rsidRPr="003542F4">
        <w:rPr>
          <w:rFonts w:ascii="Times New Roman" w:hAnsi="Times New Roman" w:cs="Times New Roman"/>
          <w:sz w:val="26"/>
          <w:szCs w:val="26"/>
        </w:rPr>
        <w:t xml:space="preserve">hoàn toàn </w:t>
      </w:r>
      <w:r w:rsidR="00CB614E" w:rsidRPr="003542F4">
        <w:rPr>
          <w:rFonts w:ascii="Times New Roman" w:hAnsi="Times New Roman" w:cs="Times New Roman"/>
          <w:sz w:val="26"/>
          <w:szCs w:val="26"/>
        </w:rPr>
        <w:t xml:space="preserve">trái pháp luật, cụ thể là trái </w:t>
      </w:r>
      <w:r w:rsidR="00EE46EA" w:rsidRPr="003542F4">
        <w:rPr>
          <w:rFonts w:ascii="Times New Roman" w:hAnsi="Times New Roman" w:cs="Times New Roman"/>
          <w:sz w:val="26"/>
          <w:szCs w:val="26"/>
        </w:rPr>
        <w:t>C</w:t>
      </w:r>
      <w:r w:rsidR="00125912" w:rsidRPr="003542F4">
        <w:rPr>
          <w:rFonts w:ascii="Times New Roman" w:hAnsi="Times New Roman" w:cs="Times New Roman"/>
          <w:sz w:val="26"/>
          <w:szCs w:val="26"/>
        </w:rPr>
        <w:t xml:space="preserve">ông ước quốc tế </w:t>
      </w:r>
      <w:r w:rsidR="00EE46EA" w:rsidRPr="003542F4">
        <w:rPr>
          <w:rFonts w:ascii="Times New Roman" w:hAnsi="Times New Roman" w:cs="Times New Roman"/>
          <w:sz w:val="26"/>
          <w:szCs w:val="26"/>
        </w:rPr>
        <w:t xml:space="preserve">về các quyền dân sự và chính trị </w:t>
      </w:r>
      <w:r w:rsidR="00125912" w:rsidRPr="003542F4">
        <w:rPr>
          <w:rFonts w:ascii="Times New Roman" w:hAnsi="Times New Roman" w:cs="Times New Roman"/>
          <w:sz w:val="26"/>
          <w:szCs w:val="26"/>
        </w:rPr>
        <w:t>mà Việt Nam là thành viên</w:t>
      </w:r>
      <w:r w:rsidR="00CB614E" w:rsidRPr="003542F4">
        <w:rPr>
          <w:rFonts w:ascii="Times New Roman" w:hAnsi="Times New Roman" w:cs="Times New Roman"/>
          <w:sz w:val="26"/>
          <w:szCs w:val="26"/>
        </w:rPr>
        <w:t xml:space="preserve"> và trái với chính </w:t>
      </w:r>
      <w:r w:rsidR="00F83477" w:rsidRPr="003542F4">
        <w:rPr>
          <w:rFonts w:ascii="Times New Roman" w:hAnsi="Times New Roman" w:cs="Times New Roman"/>
          <w:sz w:val="26"/>
          <w:szCs w:val="26"/>
        </w:rPr>
        <w:t>Hi</w:t>
      </w:r>
      <w:r w:rsidR="00125912" w:rsidRPr="003542F4">
        <w:rPr>
          <w:rFonts w:ascii="Times New Roman" w:hAnsi="Times New Roman" w:cs="Times New Roman"/>
          <w:sz w:val="26"/>
          <w:szCs w:val="26"/>
        </w:rPr>
        <w:t>ến pháp và các luật li</w:t>
      </w:r>
      <w:r w:rsidR="00BC1464" w:rsidRPr="003542F4">
        <w:rPr>
          <w:rFonts w:ascii="Times New Roman" w:hAnsi="Times New Roman" w:cs="Times New Roman"/>
          <w:sz w:val="26"/>
          <w:szCs w:val="26"/>
        </w:rPr>
        <w:t>ê</w:t>
      </w:r>
      <w:r w:rsidR="00125912" w:rsidRPr="003542F4">
        <w:rPr>
          <w:rFonts w:ascii="Times New Roman" w:hAnsi="Times New Roman" w:cs="Times New Roman"/>
          <w:sz w:val="26"/>
          <w:szCs w:val="26"/>
        </w:rPr>
        <w:t>n quan của Việt Nam</w:t>
      </w:r>
      <w:r w:rsidR="00A1646D" w:rsidRPr="003542F4">
        <w:rPr>
          <w:rFonts w:ascii="Times New Roman" w:hAnsi="Times New Roman" w:cs="Times New Roman"/>
          <w:sz w:val="26"/>
          <w:szCs w:val="26"/>
        </w:rPr>
        <w:t>, như tôi chứng minh sau đây.</w:t>
      </w:r>
    </w:p>
    <w:p w:rsidR="00653253" w:rsidRPr="003542F4" w:rsidRDefault="00653253" w:rsidP="00A13D3D">
      <w:pPr>
        <w:spacing w:after="0" w:line="240" w:lineRule="auto"/>
        <w:jc w:val="both"/>
        <w:rPr>
          <w:rFonts w:ascii="Times New Roman" w:hAnsi="Times New Roman" w:cs="Times New Roman"/>
          <w:b/>
          <w:sz w:val="26"/>
          <w:szCs w:val="26"/>
        </w:rPr>
      </w:pPr>
    </w:p>
    <w:p w:rsidR="009A15F8" w:rsidRPr="003542F4" w:rsidRDefault="009A15F8" w:rsidP="009A15F8">
      <w:pPr>
        <w:pStyle w:val="NormalWeb"/>
        <w:spacing w:before="0" w:beforeAutospacing="0" w:after="0" w:afterAutospacing="0"/>
        <w:ind w:firstLine="360"/>
        <w:jc w:val="both"/>
        <w:rPr>
          <w:b/>
          <w:bCs/>
          <w:i/>
          <w:iCs/>
          <w:sz w:val="26"/>
          <w:szCs w:val="26"/>
        </w:rPr>
      </w:pPr>
      <w:r w:rsidRPr="003542F4">
        <w:rPr>
          <w:b/>
          <w:bCs/>
          <w:i/>
          <w:iCs/>
          <w:sz w:val="26"/>
          <w:szCs w:val="26"/>
          <w:lang w:val="vi-VN"/>
        </w:rPr>
        <w:t>Điều 88</w:t>
      </w:r>
      <w:r w:rsidRPr="003542F4">
        <w:rPr>
          <w:b/>
          <w:bCs/>
          <w:i/>
          <w:iCs/>
          <w:sz w:val="26"/>
          <w:szCs w:val="26"/>
        </w:rPr>
        <w:t xml:space="preserve"> -</w:t>
      </w:r>
      <w:r w:rsidRPr="003542F4">
        <w:rPr>
          <w:b/>
          <w:bCs/>
          <w:i/>
          <w:iCs/>
          <w:sz w:val="26"/>
          <w:szCs w:val="26"/>
          <w:lang w:val="vi-VN"/>
        </w:rPr>
        <w:t>Tội tuyên truyền chống Nhà nước Cộng hòa Xã hội chủ nghĩa Việt Nam:</w:t>
      </w:r>
    </w:p>
    <w:p w:rsidR="009A15F8" w:rsidRPr="003542F4" w:rsidRDefault="009A15F8" w:rsidP="009A15F8">
      <w:pPr>
        <w:spacing w:after="0" w:line="240" w:lineRule="auto"/>
        <w:jc w:val="both"/>
        <w:rPr>
          <w:rFonts w:ascii="Times New Roman" w:hAnsi="Times New Roman" w:cs="Times New Roman"/>
          <w:color w:val="000000"/>
          <w:sz w:val="26"/>
          <w:szCs w:val="26"/>
        </w:rPr>
      </w:pPr>
    </w:p>
    <w:p w:rsidR="009A15F8" w:rsidRPr="003542F4" w:rsidRDefault="009A15F8" w:rsidP="009A15F8">
      <w:pPr>
        <w:pStyle w:val="ListParagraph"/>
        <w:numPr>
          <w:ilvl w:val="0"/>
          <w:numId w:val="6"/>
        </w:numPr>
        <w:spacing w:after="0" w:line="240" w:lineRule="auto"/>
        <w:jc w:val="both"/>
        <w:rPr>
          <w:rFonts w:ascii="Times New Roman" w:hAnsi="Times New Roman" w:cs="Times New Roman"/>
          <w:color w:val="000000"/>
          <w:sz w:val="26"/>
          <w:szCs w:val="26"/>
        </w:rPr>
      </w:pPr>
      <w:r w:rsidRPr="003542F4">
        <w:rPr>
          <w:rFonts w:ascii="Times New Roman" w:hAnsi="Times New Roman" w:cs="Times New Roman"/>
          <w:color w:val="000000"/>
          <w:sz w:val="26"/>
          <w:szCs w:val="26"/>
        </w:rPr>
        <w:t xml:space="preserve">Khoản 1 Điều 19 Công ước quốc tế về các quyền dân sự và chính trị quy định: “Mọi người đều có quyền giữ quan điểm của mình mà không bị </w:t>
      </w:r>
      <w:proofErr w:type="gramStart"/>
      <w:r w:rsidRPr="003542F4">
        <w:rPr>
          <w:rFonts w:ascii="Times New Roman" w:hAnsi="Times New Roman" w:cs="Times New Roman"/>
          <w:color w:val="000000"/>
          <w:sz w:val="26"/>
          <w:szCs w:val="26"/>
        </w:rPr>
        <w:t>ai can</w:t>
      </w:r>
      <w:proofErr w:type="gramEnd"/>
      <w:r w:rsidRPr="003542F4">
        <w:rPr>
          <w:rFonts w:ascii="Times New Roman" w:hAnsi="Times New Roman" w:cs="Times New Roman"/>
          <w:color w:val="000000"/>
          <w:sz w:val="26"/>
          <w:szCs w:val="26"/>
        </w:rPr>
        <w:t xml:space="preserve"> thiệp”.</w:t>
      </w:r>
      <w:r w:rsidRPr="003542F4">
        <w:rPr>
          <w:rFonts w:ascii="Times New Roman" w:hAnsi="Times New Roman" w:cs="Times New Roman"/>
          <w:bCs/>
          <w:sz w:val="26"/>
          <w:szCs w:val="26"/>
        </w:rPr>
        <w:t xml:space="preserve"> Quy định này có nghĩa “</w:t>
      </w:r>
      <w:r w:rsidRPr="003542F4">
        <w:rPr>
          <w:rFonts w:ascii="Times New Roman" w:hAnsi="Times New Roman" w:cs="Times New Roman"/>
          <w:color w:val="000000"/>
          <w:sz w:val="26"/>
          <w:szCs w:val="26"/>
        </w:rPr>
        <w:t xml:space="preserve">không ai có thể bị Nhà nước sách nhiễu, truy bức, càng không bị bắt bớ, bỏ tù do có những quan điểm chính trị trái với quan điểm của Nhà nước”. </w:t>
      </w:r>
    </w:p>
    <w:p w:rsidR="009A15F8" w:rsidRPr="003542F4" w:rsidRDefault="009A15F8" w:rsidP="009A15F8">
      <w:pPr>
        <w:pStyle w:val="ListParagraph"/>
        <w:spacing w:after="0" w:line="240" w:lineRule="auto"/>
        <w:jc w:val="both"/>
        <w:rPr>
          <w:rFonts w:ascii="Times New Roman" w:hAnsi="Times New Roman" w:cs="Times New Roman"/>
          <w:color w:val="000000"/>
          <w:sz w:val="26"/>
          <w:szCs w:val="26"/>
        </w:rPr>
      </w:pPr>
    </w:p>
    <w:p w:rsidR="009A15F8" w:rsidRPr="003542F4" w:rsidRDefault="009A15F8" w:rsidP="009A15F8">
      <w:pPr>
        <w:spacing w:after="0" w:line="240" w:lineRule="auto"/>
        <w:ind w:left="720"/>
        <w:jc w:val="both"/>
        <w:rPr>
          <w:rFonts w:ascii="Times New Roman" w:hAnsi="Times New Roman" w:cs="Times New Roman"/>
          <w:color w:val="000000"/>
          <w:sz w:val="26"/>
          <w:szCs w:val="26"/>
        </w:rPr>
      </w:pPr>
      <w:r w:rsidRPr="003542F4">
        <w:rPr>
          <w:rFonts w:ascii="Times New Roman" w:hAnsi="Times New Roman" w:cs="Times New Roman"/>
          <w:color w:val="000000"/>
          <w:sz w:val="26"/>
          <w:szCs w:val="26"/>
        </w:rPr>
        <w:t>Điều 12 Hiến pháp Việt Nam 2013 quy định: “Nước Cộng hòa xã hội chủ nghĩa Việt Nam tuân thủ Hiến chương Liên hợp quốc và điều ước quốc tế mà Cộng hòa xã hội chủ nghĩa Việt Nam là thành viên”.</w:t>
      </w:r>
    </w:p>
    <w:p w:rsidR="00630202" w:rsidRPr="003542F4" w:rsidRDefault="00630202" w:rsidP="009A15F8">
      <w:pPr>
        <w:spacing w:after="0" w:line="240" w:lineRule="auto"/>
        <w:ind w:left="720"/>
        <w:jc w:val="both"/>
        <w:rPr>
          <w:rFonts w:ascii="Times New Roman" w:hAnsi="Times New Roman" w:cs="Times New Roman"/>
          <w:color w:val="000000"/>
          <w:sz w:val="26"/>
          <w:szCs w:val="26"/>
        </w:rPr>
      </w:pPr>
    </w:p>
    <w:p w:rsidR="00630202" w:rsidRPr="003542F4" w:rsidRDefault="00630202" w:rsidP="009A15F8">
      <w:pPr>
        <w:spacing w:after="0" w:line="240" w:lineRule="auto"/>
        <w:ind w:left="720"/>
        <w:jc w:val="both"/>
        <w:rPr>
          <w:rFonts w:ascii="Times New Roman" w:hAnsi="Times New Roman" w:cs="Times New Roman"/>
          <w:color w:val="000000"/>
          <w:sz w:val="26"/>
          <w:szCs w:val="26"/>
        </w:rPr>
      </w:pPr>
      <w:r w:rsidRPr="003542F4">
        <w:rPr>
          <w:rFonts w:ascii="Times New Roman" w:hAnsi="Times New Roman" w:cs="Times New Roman"/>
          <w:bCs/>
          <w:sz w:val="26"/>
          <w:szCs w:val="26"/>
        </w:rPr>
        <w:t xml:space="preserve">Khoản 1 Điều 6 Luật Ký kết, gia nhập và thực hiện điều ước quốc tế Việt Nam quy định: “Trong trường hợp văn bản quy phạm pháp luật và điều ước quốc tế mà Cộng hòa xã hội chủ nghĩa Việt Nam là thành viên có quy định khác nhau </w:t>
      </w:r>
      <w:r w:rsidRPr="003542F4">
        <w:rPr>
          <w:rFonts w:ascii="Times New Roman" w:hAnsi="Times New Roman" w:cs="Times New Roman"/>
          <w:sz w:val="26"/>
          <w:szCs w:val="26"/>
          <w:lang w:val="vi-VN"/>
        </w:rPr>
        <w:t>về cùng một vấn đề thì áp dụng quy định của điều ước quốc tế</w:t>
      </w:r>
      <w:r w:rsidRPr="003542F4">
        <w:rPr>
          <w:rFonts w:ascii="Times New Roman" w:hAnsi="Times New Roman" w:cs="Times New Roman"/>
          <w:sz w:val="26"/>
          <w:szCs w:val="26"/>
        </w:rPr>
        <w:t>”.</w:t>
      </w:r>
    </w:p>
    <w:p w:rsidR="009A15F8" w:rsidRPr="003542F4" w:rsidRDefault="009A15F8" w:rsidP="009A15F8">
      <w:pPr>
        <w:spacing w:after="0" w:line="240" w:lineRule="auto"/>
        <w:ind w:left="720"/>
        <w:jc w:val="both"/>
        <w:rPr>
          <w:rFonts w:ascii="Times New Roman" w:hAnsi="Times New Roman" w:cs="Times New Roman"/>
          <w:sz w:val="26"/>
          <w:szCs w:val="26"/>
        </w:rPr>
      </w:pPr>
    </w:p>
    <w:p w:rsidR="009A15F8" w:rsidRPr="003542F4" w:rsidRDefault="009A15F8" w:rsidP="009A15F8">
      <w:pPr>
        <w:pStyle w:val="ListParagraph"/>
        <w:numPr>
          <w:ilvl w:val="0"/>
          <w:numId w:val="6"/>
        </w:numPr>
        <w:spacing w:after="0" w:line="240" w:lineRule="auto"/>
        <w:jc w:val="both"/>
        <w:rPr>
          <w:rFonts w:ascii="Times New Roman" w:hAnsi="Times New Roman" w:cs="Times New Roman"/>
          <w:color w:val="000000"/>
          <w:sz w:val="26"/>
          <w:szCs w:val="26"/>
        </w:rPr>
      </w:pPr>
      <w:r w:rsidRPr="003542F4">
        <w:rPr>
          <w:rFonts w:ascii="Times New Roman" w:hAnsi="Times New Roman" w:cs="Times New Roman"/>
          <w:color w:val="000000"/>
          <w:sz w:val="26"/>
          <w:szCs w:val="26"/>
        </w:rPr>
        <w:t xml:space="preserve">Khoản 2 Điều 16 Hiến pháp Việt Nam 2013 quy dịnh: “Không ai bị phân biệt đối xử trong đời sống chính trị”, điều này có nghĩa không ai có thể bị Nhà nước sách nhiễu, truy bức, càng không bị bắt bớ, bỏ tù do có những quan điểm chính trị trái với quan điểm của Nhà nước. </w:t>
      </w:r>
    </w:p>
    <w:p w:rsidR="009A15F8" w:rsidRPr="003542F4" w:rsidRDefault="009A15F8" w:rsidP="009A15F8">
      <w:pPr>
        <w:pStyle w:val="ListParagraph"/>
        <w:spacing w:after="0" w:line="240" w:lineRule="auto"/>
        <w:jc w:val="both"/>
        <w:rPr>
          <w:rFonts w:ascii="Times New Roman" w:hAnsi="Times New Roman" w:cs="Times New Roman"/>
          <w:color w:val="000000"/>
          <w:sz w:val="26"/>
          <w:szCs w:val="26"/>
        </w:rPr>
      </w:pPr>
    </w:p>
    <w:p w:rsidR="009A15F8" w:rsidRPr="003542F4" w:rsidRDefault="009A15F8" w:rsidP="009A15F8">
      <w:pPr>
        <w:spacing w:after="0" w:line="240" w:lineRule="auto"/>
        <w:ind w:left="360"/>
        <w:jc w:val="both"/>
        <w:rPr>
          <w:rFonts w:ascii="Times New Roman" w:hAnsi="Times New Roman" w:cs="Times New Roman"/>
          <w:b/>
          <w:i/>
          <w:iCs/>
          <w:color w:val="333333"/>
          <w:sz w:val="26"/>
          <w:szCs w:val="26"/>
        </w:rPr>
      </w:pPr>
      <w:r w:rsidRPr="003542F4">
        <w:rPr>
          <w:rFonts w:ascii="Times New Roman" w:hAnsi="Times New Roman" w:cs="Times New Roman"/>
          <w:b/>
          <w:i/>
          <w:iCs/>
          <w:color w:val="333333"/>
          <w:sz w:val="26"/>
          <w:szCs w:val="26"/>
          <w:lang w:val="vi-VN"/>
        </w:rPr>
        <w:t>Điều 258</w:t>
      </w:r>
      <w:r w:rsidRPr="003542F4">
        <w:rPr>
          <w:rFonts w:ascii="Times New Roman" w:hAnsi="Times New Roman" w:cs="Times New Roman"/>
          <w:b/>
          <w:i/>
          <w:iCs/>
          <w:color w:val="333333"/>
          <w:sz w:val="26"/>
          <w:szCs w:val="26"/>
        </w:rPr>
        <w:t xml:space="preserve"> -</w:t>
      </w:r>
      <w:r w:rsidRPr="003542F4">
        <w:rPr>
          <w:rFonts w:ascii="Times New Roman" w:hAnsi="Times New Roman" w:cs="Times New Roman"/>
          <w:b/>
          <w:i/>
          <w:iCs/>
          <w:color w:val="333333"/>
          <w:sz w:val="26"/>
          <w:szCs w:val="26"/>
          <w:lang w:val="vi-VN"/>
        </w:rPr>
        <w:t xml:space="preserve">Tội lợi dụng các quyền tự do dân chủ xâm phạm lợi ích của Nhà nước, quyền, lợi ích hợp pháp của tổ chức, công dân. </w:t>
      </w:r>
    </w:p>
    <w:p w:rsidR="009A15F8" w:rsidRPr="003542F4" w:rsidRDefault="009A15F8" w:rsidP="009A15F8">
      <w:pPr>
        <w:spacing w:after="0" w:line="240" w:lineRule="auto"/>
        <w:jc w:val="both"/>
        <w:rPr>
          <w:rFonts w:ascii="Times New Roman" w:eastAsia="Times New Roman" w:hAnsi="Times New Roman" w:cs="Times New Roman"/>
          <w:b/>
          <w:color w:val="333333"/>
          <w:sz w:val="26"/>
          <w:szCs w:val="26"/>
        </w:rPr>
      </w:pPr>
    </w:p>
    <w:p w:rsidR="009A15F8" w:rsidRPr="003542F4" w:rsidRDefault="009A15F8" w:rsidP="009A15F8">
      <w:pPr>
        <w:pStyle w:val="ListParagraph"/>
        <w:numPr>
          <w:ilvl w:val="0"/>
          <w:numId w:val="5"/>
        </w:numPr>
        <w:spacing w:after="0" w:line="240" w:lineRule="auto"/>
        <w:jc w:val="both"/>
        <w:rPr>
          <w:rFonts w:ascii="Times New Roman" w:hAnsi="Times New Roman" w:cs="Times New Roman"/>
          <w:sz w:val="26"/>
          <w:szCs w:val="26"/>
        </w:rPr>
      </w:pPr>
      <w:r w:rsidRPr="003542F4">
        <w:rPr>
          <w:rFonts w:ascii="Times New Roman" w:hAnsi="Times New Roman" w:cs="Times New Roman"/>
          <w:sz w:val="26"/>
          <w:szCs w:val="26"/>
        </w:rPr>
        <w:t xml:space="preserve">Khoản </w:t>
      </w:r>
      <w:r w:rsidRPr="003542F4">
        <w:rPr>
          <w:rFonts w:ascii="Times New Roman" w:hAnsi="Times New Roman" w:cs="Times New Roman"/>
          <w:color w:val="000000"/>
          <w:sz w:val="26"/>
          <w:szCs w:val="26"/>
        </w:rPr>
        <w:t xml:space="preserve">2 Điều 14 Hiến pháp 2013 quy định: “Quyền con người, quyền công dân chỉ có thể bị hạn chế theo quy định của luật trong trường hợp cần thiết vì lý do quốc phòng, an ninh quốc gia, trật tự, an toàn xã hội, đạo đức xã hội”. Khoản 4 Điều 15 Hiến pháp 2013 quy định: “Việc thực hiện quyền con người, quyền công dân không được xâm phạm lợi ích quốc gia, dân tộc, quyền và lợi ích hợp pháp của người khác”. Như vậy theo Hiến pháp Việt Nam quyền con người, quyền công </w:t>
      </w:r>
      <w:r w:rsidRPr="003542F4">
        <w:rPr>
          <w:rFonts w:ascii="Times New Roman" w:hAnsi="Times New Roman" w:cs="Times New Roman"/>
          <w:color w:val="000000"/>
          <w:sz w:val="26"/>
          <w:szCs w:val="26"/>
        </w:rPr>
        <w:lastRenderedPageBreak/>
        <w:t xml:space="preserve">dân hoặc được thực hiện hoặc không được thực hiện trong trường hợp luật định chứ không thể bị “lợi dụng”. </w:t>
      </w:r>
    </w:p>
    <w:p w:rsidR="009A15F8" w:rsidRPr="003542F4" w:rsidRDefault="009A15F8" w:rsidP="009A15F8">
      <w:pPr>
        <w:pStyle w:val="ListParagraph"/>
        <w:spacing w:after="0" w:line="240" w:lineRule="auto"/>
        <w:jc w:val="both"/>
        <w:rPr>
          <w:rFonts w:ascii="Times New Roman" w:hAnsi="Times New Roman" w:cs="Times New Roman"/>
          <w:sz w:val="26"/>
          <w:szCs w:val="26"/>
        </w:rPr>
      </w:pPr>
    </w:p>
    <w:p w:rsidR="009A15F8" w:rsidRPr="003542F4" w:rsidRDefault="009A15F8" w:rsidP="009A15F8">
      <w:pPr>
        <w:spacing w:after="0" w:line="240" w:lineRule="auto"/>
        <w:ind w:left="720"/>
        <w:jc w:val="both"/>
        <w:rPr>
          <w:rFonts w:ascii="Times New Roman" w:hAnsi="Times New Roman" w:cs="Times New Roman"/>
          <w:iCs/>
          <w:sz w:val="26"/>
          <w:szCs w:val="26"/>
        </w:rPr>
      </w:pPr>
      <w:r w:rsidRPr="003542F4">
        <w:rPr>
          <w:rFonts w:ascii="Times New Roman" w:eastAsia="Times New Roman" w:hAnsi="Times New Roman" w:cs="Times New Roman"/>
          <w:bCs/>
          <w:color w:val="000000"/>
          <w:sz w:val="26"/>
          <w:szCs w:val="26"/>
        </w:rPr>
        <w:t>Khoản 1 Điều 119 Hiến pháp Việt Nam 2013 quy định:</w:t>
      </w:r>
      <w:r w:rsidRPr="003542F4">
        <w:rPr>
          <w:rFonts w:ascii="Times New Roman" w:eastAsia="Times New Roman" w:hAnsi="Times New Roman" w:cs="Times New Roman"/>
          <w:b/>
          <w:bCs/>
          <w:color w:val="000000"/>
          <w:sz w:val="26"/>
          <w:szCs w:val="26"/>
        </w:rPr>
        <w:t xml:space="preserve"> “</w:t>
      </w:r>
      <w:r w:rsidRPr="003542F4">
        <w:rPr>
          <w:rFonts w:ascii="Times New Roman" w:eastAsia="Times New Roman" w:hAnsi="Times New Roman" w:cs="Times New Roman"/>
          <w:color w:val="000000"/>
          <w:sz w:val="26"/>
          <w:szCs w:val="26"/>
        </w:rPr>
        <w:t xml:space="preserve">Hiến pháp là luật cơ bản của nước Cộng hòa xã hội chủ nghĩa Việt Nam, có hiệu lực pháp lý cao nhất. Mọi văn bản pháp luật khác phải phù hợp với Hiến pháp”. Do </w:t>
      </w:r>
      <w:r w:rsidRPr="003542F4">
        <w:rPr>
          <w:rFonts w:ascii="Times New Roman" w:hAnsi="Times New Roman" w:cs="Times New Roman"/>
          <w:color w:val="000000"/>
          <w:sz w:val="26"/>
          <w:szCs w:val="26"/>
        </w:rPr>
        <w:t>Hiến pháp Việt Nam 2013 loại trừ hành vi “lợi dụng quyền con người, quyền công dân” nên</w:t>
      </w:r>
      <w:r w:rsidRPr="003542F4">
        <w:rPr>
          <w:rFonts w:ascii="Times New Roman" w:eastAsia="Times New Roman" w:hAnsi="Times New Roman" w:cs="Times New Roman"/>
          <w:color w:val="000000"/>
          <w:sz w:val="26"/>
          <w:szCs w:val="26"/>
        </w:rPr>
        <w:t xml:space="preserve"> </w:t>
      </w:r>
      <w:r w:rsidRPr="003542F4">
        <w:rPr>
          <w:rFonts w:ascii="Times New Roman" w:hAnsi="Times New Roman" w:cs="Times New Roman"/>
          <w:iCs/>
          <w:sz w:val="26"/>
          <w:szCs w:val="26"/>
        </w:rPr>
        <w:t>“</w:t>
      </w:r>
      <w:r w:rsidRPr="003542F4">
        <w:rPr>
          <w:rFonts w:ascii="Times New Roman" w:hAnsi="Times New Roman" w:cs="Times New Roman"/>
          <w:iCs/>
          <w:color w:val="333333"/>
          <w:sz w:val="26"/>
          <w:szCs w:val="26"/>
          <w:lang w:val="vi-VN"/>
        </w:rPr>
        <w:t>Tội lợi dụng các quyền tự do dân chủ xâm phạm lợi ích của Nhà nước, quyền, lợi ích hợp pháp của tổ chức, công dân</w:t>
      </w:r>
      <w:r w:rsidRPr="003542F4">
        <w:rPr>
          <w:rFonts w:ascii="Times New Roman" w:hAnsi="Times New Roman" w:cs="Times New Roman"/>
          <w:iCs/>
          <w:sz w:val="26"/>
          <w:szCs w:val="26"/>
        </w:rPr>
        <w:t>” quy định tại Điều 258 Bộ Luật Hình sự Việt Nam mặc nhiên vô hiệu.</w:t>
      </w:r>
    </w:p>
    <w:p w:rsidR="009A15F8" w:rsidRPr="003542F4" w:rsidRDefault="009A15F8" w:rsidP="009A15F8">
      <w:pPr>
        <w:spacing w:after="0" w:line="240" w:lineRule="auto"/>
        <w:ind w:left="720"/>
        <w:jc w:val="both"/>
        <w:rPr>
          <w:rFonts w:ascii="Times New Roman" w:hAnsi="Times New Roman" w:cs="Times New Roman"/>
          <w:iCs/>
          <w:sz w:val="26"/>
          <w:szCs w:val="26"/>
        </w:rPr>
      </w:pPr>
    </w:p>
    <w:p w:rsidR="009A15F8" w:rsidRPr="003542F4" w:rsidRDefault="009A15F8" w:rsidP="009A15F8">
      <w:pPr>
        <w:spacing w:after="0" w:line="240" w:lineRule="auto"/>
        <w:jc w:val="both"/>
        <w:rPr>
          <w:rFonts w:ascii="Times New Roman" w:eastAsia="Times New Roman" w:hAnsi="Times New Roman" w:cs="Times New Roman"/>
          <w:sz w:val="26"/>
          <w:szCs w:val="26"/>
          <w:lang w:val="vi-VN"/>
        </w:rPr>
      </w:pPr>
      <w:r w:rsidRPr="003542F4">
        <w:rPr>
          <w:rFonts w:ascii="Times New Roman" w:eastAsia="Times New Roman" w:hAnsi="Times New Roman" w:cs="Times New Roman"/>
          <w:b/>
          <w:bCs/>
          <w:i/>
          <w:iCs/>
          <w:sz w:val="26"/>
          <w:szCs w:val="26"/>
          <w:lang w:val="vi-VN"/>
        </w:rPr>
        <w:t>Điều 79. Tội hoạt động nhằm lật đổ chính quyền nhân dân</w:t>
      </w:r>
    </w:p>
    <w:p w:rsidR="009A15F8" w:rsidRPr="003542F4" w:rsidRDefault="009A15F8" w:rsidP="009A15F8">
      <w:pPr>
        <w:spacing w:after="0" w:line="240" w:lineRule="auto"/>
        <w:jc w:val="both"/>
        <w:rPr>
          <w:rFonts w:ascii="Times New Roman" w:eastAsia="Times New Roman" w:hAnsi="Times New Roman" w:cs="Times New Roman"/>
          <w:sz w:val="26"/>
          <w:szCs w:val="26"/>
        </w:rPr>
      </w:pPr>
    </w:p>
    <w:p w:rsidR="009A15F8" w:rsidRPr="003542F4" w:rsidRDefault="009A15F8" w:rsidP="009A15F8">
      <w:pPr>
        <w:spacing w:after="0" w:line="240" w:lineRule="auto"/>
        <w:jc w:val="both"/>
        <w:rPr>
          <w:rFonts w:ascii="Times New Roman" w:eastAsia="Times New Roman" w:hAnsi="Times New Roman" w:cs="Times New Roman"/>
          <w:sz w:val="26"/>
          <w:szCs w:val="26"/>
        </w:rPr>
      </w:pPr>
      <w:r w:rsidRPr="003542F4">
        <w:rPr>
          <w:rFonts w:ascii="Times New Roman" w:eastAsia="Times New Roman" w:hAnsi="Times New Roman" w:cs="Times New Roman"/>
          <w:sz w:val="26"/>
          <w:szCs w:val="26"/>
        </w:rPr>
        <w:t>Trước hết, mọi công dân Việt Nam có quyền thành lập hoặc tham gia tổ chức với những căn cứ pháp luật sau:</w:t>
      </w:r>
    </w:p>
    <w:p w:rsidR="009A15F8" w:rsidRPr="003542F4" w:rsidRDefault="009A15F8" w:rsidP="009A15F8">
      <w:pPr>
        <w:spacing w:after="0" w:line="240" w:lineRule="auto"/>
        <w:jc w:val="both"/>
        <w:rPr>
          <w:rFonts w:ascii="Times New Roman" w:eastAsia="Times New Roman" w:hAnsi="Times New Roman" w:cs="Times New Roman"/>
          <w:sz w:val="26"/>
          <w:szCs w:val="26"/>
        </w:rPr>
      </w:pPr>
    </w:p>
    <w:p w:rsidR="009A15F8" w:rsidRPr="003542F4" w:rsidRDefault="009A15F8" w:rsidP="009A15F8">
      <w:pPr>
        <w:pStyle w:val="ListParagraph"/>
        <w:numPr>
          <w:ilvl w:val="0"/>
          <w:numId w:val="23"/>
        </w:numPr>
        <w:spacing w:after="0" w:line="240" w:lineRule="auto"/>
        <w:jc w:val="both"/>
        <w:textAlignment w:val="top"/>
        <w:rPr>
          <w:rFonts w:ascii="Times New Roman" w:eastAsia="Times New Roman" w:hAnsi="Times New Roman" w:cs="Times New Roman"/>
          <w:color w:val="000000"/>
          <w:sz w:val="26"/>
          <w:szCs w:val="26"/>
        </w:rPr>
      </w:pPr>
      <w:r w:rsidRPr="003542F4">
        <w:rPr>
          <w:rFonts w:ascii="Times New Roman" w:eastAsia="Times New Roman" w:hAnsi="Times New Roman" w:cs="Times New Roman"/>
          <w:bCs/>
          <w:sz w:val="26"/>
          <w:szCs w:val="26"/>
        </w:rPr>
        <w:t>Khoản 1 Điều 22 Công ước quốc tế về các quyền dân sự và chính trị mà Việt Nam là thành viên quy định “</w:t>
      </w:r>
      <w:r w:rsidRPr="003542F4">
        <w:rPr>
          <w:rFonts w:ascii="Times New Roman" w:eastAsia="Times New Roman" w:hAnsi="Times New Roman" w:cs="Times New Roman"/>
          <w:sz w:val="26"/>
          <w:szCs w:val="26"/>
        </w:rPr>
        <w:t>Mọi người có quyền tự do lập hội với những người khác, kể cả quyền lập và gia nhập các công đoàn để bảo vệ lợi ích của mình”.</w:t>
      </w:r>
    </w:p>
    <w:p w:rsidR="009A15F8" w:rsidRPr="003542F4" w:rsidRDefault="009A15F8" w:rsidP="009A15F8">
      <w:pPr>
        <w:pStyle w:val="ListParagraph"/>
        <w:spacing w:after="0" w:line="240" w:lineRule="auto"/>
        <w:jc w:val="both"/>
        <w:textAlignment w:val="top"/>
        <w:rPr>
          <w:rFonts w:ascii="Times New Roman" w:eastAsia="Times New Roman" w:hAnsi="Times New Roman" w:cs="Times New Roman"/>
          <w:color w:val="000000"/>
          <w:sz w:val="26"/>
          <w:szCs w:val="26"/>
        </w:rPr>
      </w:pPr>
    </w:p>
    <w:p w:rsidR="009A15F8" w:rsidRPr="003542F4" w:rsidRDefault="009A15F8" w:rsidP="009A15F8">
      <w:pPr>
        <w:pStyle w:val="ListParagraph"/>
        <w:numPr>
          <w:ilvl w:val="0"/>
          <w:numId w:val="23"/>
        </w:numPr>
        <w:spacing w:after="0" w:line="240" w:lineRule="auto"/>
        <w:jc w:val="both"/>
        <w:textAlignment w:val="top"/>
        <w:rPr>
          <w:rFonts w:ascii="Times New Roman" w:eastAsia="Times New Roman" w:hAnsi="Times New Roman" w:cs="Times New Roman"/>
          <w:color w:val="000000"/>
          <w:sz w:val="26"/>
          <w:szCs w:val="26"/>
        </w:rPr>
      </w:pPr>
      <w:r w:rsidRPr="003542F4">
        <w:rPr>
          <w:rFonts w:ascii="Times New Roman" w:eastAsia="Times New Roman" w:hAnsi="Times New Roman" w:cs="Times New Roman"/>
          <w:bCs/>
          <w:color w:val="000000"/>
          <w:sz w:val="26"/>
          <w:szCs w:val="26"/>
        </w:rPr>
        <w:t>Điều 25 Hiến pháp Việt Nam 2013 quy định “Công dân có quyền lập hội”.</w:t>
      </w:r>
    </w:p>
    <w:p w:rsidR="009A15F8" w:rsidRPr="003542F4" w:rsidRDefault="009A15F8" w:rsidP="009A15F8">
      <w:pPr>
        <w:pStyle w:val="ListParagraph"/>
        <w:spacing w:after="0" w:line="240" w:lineRule="auto"/>
        <w:jc w:val="both"/>
        <w:rPr>
          <w:rFonts w:ascii="Times New Roman" w:hAnsi="Times New Roman" w:cs="Times New Roman"/>
          <w:color w:val="333333"/>
          <w:sz w:val="26"/>
          <w:szCs w:val="26"/>
        </w:rPr>
      </w:pPr>
    </w:p>
    <w:p w:rsidR="009A15F8" w:rsidRPr="003542F4" w:rsidRDefault="009A15F8" w:rsidP="009A15F8">
      <w:pPr>
        <w:spacing w:after="0" w:line="240" w:lineRule="auto"/>
        <w:jc w:val="both"/>
        <w:rPr>
          <w:rFonts w:ascii="Times New Roman" w:hAnsi="Times New Roman" w:cs="Times New Roman"/>
          <w:color w:val="000000"/>
          <w:sz w:val="26"/>
          <w:szCs w:val="26"/>
        </w:rPr>
      </w:pPr>
      <w:r w:rsidRPr="003542F4">
        <w:rPr>
          <w:rFonts w:ascii="Times New Roman" w:eastAsia="Times New Roman" w:hAnsi="Times New Roman" w:cs="Times New Roman"/>
          <w:sz w:val="26"/>
          <w:szCs w:val="26"/>
        </w:rPr>
        <w:t xml:space="preserve">Tiếp theo, căn cứ </w:t>
      </w:r>
      <w:r w:rsidRPr="003542F4">
        <w:rPr>
          <w:rFonts w:ascii="Times New Roman" w:hAnsi="Times New Roman" w:cs="Times New Roman"/>
          <w:color w:val="333333"/>
          <w:sz w:val="26"/>
          <w:szCs w:val="26"/>
        </w:rPr>
        <w:t xml:space="preserve">Khoản 1 Điều 19 Công ước quốc tế về các quyền dân sự và chính trị mà Việt Nam là thành viên và </w:t>
      </w:r>
      <w:r w:rsidRPr="003542F4">
        <w:rPr>
          <w:rFonts w:ascii="Times New Roman" w:hAnsi="Times New Roman" w:cs="Times New Roman"/>
          <w:color w:val="000000"/>
          <w:sz w:val="26"/>
          <w:szCs w:val="26"/>
        </w:rPr>
        <w:t xml:space="preserve">Khoản 2 Điều 16 Hiến pháp Việt Nam 2013 như trên đã nói, </w:t>
      </w:r>
      <w:r w:rsidRPr="003542F4">
        <w:rPr>
          <w:rFonts w:ascii="Times New Roman" w:eastAsia="Times New Roman" w:hAnsi="Times New Roman" w:cs="Times New Roman"/>
          <w:sz w:val="26"/>
          <w:szCs w:val="26"/>
        </w:rPr>
        <w:t xml:space="preserve">hội/tổ chức của công dân Việt Nam có quyền bày tỏ quan điểm chính trị của mình </w:t>
      </w:r>
      <w:r w:rsidRPr="003542F4">
        <w:rPr>
          <w:rFonts w:ascii="Times New Roman" w:hAnsi="Times New Roman" w:cs="Times New Roman"/>
          <w:color w:val="000000"/>
          <w:sz w:val="26"/>
          <w:szCs w:val="26"/>
        </w:rPr>
        <w:t>cho dù quan điểm đó trái với quan điểm của chính quyền đến đâu.</w:t>
      </w:r>
    </w:p>
    <w:p w:rsidR="009A15F8" w:rsidRPr="003542F4" w:rsidRDefault="009A15F8" w:rsidP="009A15F8">
      <w:pPr>
        <w:spacing w:after="0" w:line="240" w:lineRule="auto"/>
        <w:jc w:val="both"/>
        <w:rPr>
          <w:rFonts w:ascii="Times New Roman" w:hAnsi="Times New Roman" w:cs="Times New Roman"/>
          <w:color w:val="000000"/>
          <w:sz w:val="26"/>
          <w:szCs w:val="26"/>
        </w:rPr>
      </w:pPr>
    </w:p>
    <w:p w:rsidR="009A15F8" w:rsidRPr="003542F4" w:rsidRDefault="009A15F8" w:rsidP="009A15F8">
      <w:pPr>
        <w:spacing w:after="0" w:line="240" w:lineRule="auto"/>
        <w:jc w:val="both"/>
        <w:rPr>
          <w:rFonts w:ascii="Times New Roman" w:hAnsi="Times New Roman" w:cs="Times New Roman"/>
          <w:color w:val="000000"/>
          <w:sz w:val="26"/>
          <w:szCs w:val="26"/>
        </w:rPr>
      </w:pPr>
      <w:proofErr w:type="gramStart"/>
      <w:r w:rsidRPr="003542F4">
        <w:rPr>
          <w:rFonts w:ascii="Times New Roman" w:hAnsi="Times New Roman" w:cs="Times New Roman"/>
          <w:color w:val="000000"/>
          <w:sz w:val="26"/>
          <w:szCs w:val="26"/>
        </w:rPr>
        <w:t>Như vậy, việc công dân Việt Nam thành lập hoặc tham gia tổ chức chủ trương đấu tranh chính trị một cách phi bạo lực là hoàn toàn hợp pháp và không thể bị coi là nhằm lật đổ chính quyền.</w:t>
      </w:r>
      <w:proofErr w:type="gramEnd"/>
    </w:p>
    <w:p w:rsidR="009A15F8" w:rsidRPr="003542F4" w:rsidRDefault="009A15F8" w:rsidP="009A15F8">
      <w:pPr>
        <w:spacing w:after="0" w:line="240" w:lineRule="auto"/>
        <w:jc w:val="both"/>
        <w:rPr>
          <w:rFonts w:ascii="Times New Roman" w:hAnsi="Times New Roman" w:cs="Times New Roman"/>
          <w:sz w:val="26"/>
          <w:szCs w:val="26"/>
        </w:rPr>
      </w:pPr>
    </w:p>
    <w:p w:rsidR="009A15F8" w:rsidRPr="003542F4" w:rsidRDefault="009A15F8" w:rsidP="009A15F8">
      <w:pPr>
        <w:spacing w:after="0" w:line="240" w:lineRule="auto"/>
        <w:jc w:val="both"/>
        <w:rPr>
          <w:rFonts w:ascii="Times New Roman" w:hAnsi="Times New Roman" w:cs="Times New Roman"/>
          <w:sz w:val="26"/>
          <w:szCs w:val="26"/>
        </w:rPr>
      </w:pPr>
      <w:r w:rsidRPr="003542F4">
        <w:rPr>
          <w:rFonts w:ascii="Times New Roman" w:hAnsi="Times New Roman" w:cs="Times New Roman"/>
          <w:sz w:val="26"/>
          <w:szCs w:val="26"/>
        </w:rPr>
        <w:t xml:space="preserve">Kết luận lại, do trái với luật pháp quốc tế về quyền con người và trái với chính Hiến pháp của Việt Nam, </w:t>
      </w:r>
      <w:r w:rsidR="00764090" w:rsidRPr="003542F4">
        <w:rPr>
          <w:rFonts w:ascii="Times New Roman" w:hAnsi="Times New Roman" w:cs="Times New Roman"/>
          <w:sz w:val="26"/>
          <w:szCs w:val="26"/>
        </w:rPr>
        <w:t>Nhà nước</w:t>
      </w:r>
      <w:r w:rsidRPr="003542F4">
        <w:rPr>
          <w:rFonts w:ascii="Times New Roman" w:hAnsi="Times New Roman" w:cs="Times New Roman"/>
          <w:sz w:val="26"/>
          <w:szCs w:val="26"/>
        </w:rPr>
        <w:t xml:space="preserve"> Việt Nam phải hủy bỏ không chậm trễ các Điều 88</w:t>
      </w:r>
      <w:proofErr w:type="gramStart"/>
      <w:r w:rsidRPr="003542F4">
        <w:rPr>
          <w:rFonts w:ascii="Times New Roman" w:hAnsi="Times New Roman" w:cs="Times New Roman"/>
          <w:sz w:val="26"/>
          <w:szCs w:val="26"/>
        </w:rPr>
        <w:t>,285,79</w:t>
      </w:r>
      <w:proofErr w:type="gramEnd"/>
      <w:r w:rsidRPr="003542F4">
        <w:rPr>
          <w:rFonts w:ascii="Times New Roman" w:hAnsi="Times New Roman" w:cs="Times New Roman"/>
          <w:sz w:val="26"/>
          <w:szCs w:val="26"/>
        </w:rPr>
        <w:t xml:space="preserve"> Bộ luật hình sự và trả tự do ngay tức khắc và vô điều kiện cho những tù nhân lương tâm bị kết án theo những điều luật phản nhân quyền này.</w:t>
      </w:r>
    </w:p>
    <w:p w:rsidR="009A15F8" w:rsidRPr="003542F4" w:rsidRDefault="009A15F8" w:rsidP="009A15F8">
      <w:pPr>
        <w:spacing w:after="0" w:line="240" w:lineRule="auto"/>
        <w:jc w:val="both"/>
        <w:rPr>
          <w:rFonts w:ascii="Times New Roman" w:hAnsi="Times New Roman" w:cs="Times New Roman"/>
          <w:sz w:val="26"/>
          <w:szCs w:val="26"/>
        </w:rPr>
      </w:pPr>
    </w:p>
    <w:p w:rsidR="00B275E4" w:rsidRPr="003542F4" w:rsidRDefault="00B275E4" w:rsidP="00A2493D">
      <w:pPr>
        <w:pStyle w:val="ListParagraph"/>
        <w:numPr>
          <w:ilvl w:val="0"/>
          <w:numId w:val="30"/>
        </w:numPr>
        <w:spacing w:after="0" w:line="240" w:lineRule="auto"/>
        <w:jc w:val="both"/>
        <w:rPr>
          <w:rFonts w:ascii="Times New Roman" w:hAnsi="Times New Roman" w:cs="Times New Roman"/>
          <w:b/>
          <w:color w:val="000000"/>
          <w:sz w:val="26"/>
          <w:szCs w:val="26"/>
        </w:rPr>
      </w:pPr>
      <w:r w:rsidRPr="003542F4">
        <w:rPr>
          <w:rFonts w:ascii="Times New Roman" w:eastAsia="Times New Roman" w:hAnsi="Times New Roman" w:cs="Times New Roman"/>
          <w:b/>
          <w:bCs/>
          <w:iCs/>
          <w:sz w:val="26"/>
          <w:szCs w:val="26"/>
        </w:rPr>
        <w:t xml:space="preserve">LUẬT HÓA CÔNG ƯỚC </w:t>
      </w:r>
      <w:r w:rsidR="00C23949" w:rsidRPr="003542F4">
        <w:rPr>
          <w:rFonts w:ascii="Times New Roman" w:eastAsia="Times New Roman" w:hAnsi="Times New Roman" w:cs="Times New Roman"/>
          <w:b/>
          <w:bCs/>
          <w:iCs/>
          <w:sz w:val="26"/>
          <w:szCs w:val="26"/>
        </w:rPr>
        <w:t xml:space="preserve">LIÊN HIỆP QUỐC </w:t>
      </w:r>
      <w:r w:rsidR="00AA1125" w:rsidRPr="003542F4">
        <w:rPr>
          <w:rFonts w:ascii="Times New Roman" w:eastAsia="Times New Roman" w:hAnsi="Times New Roman" w:cs="Times New Roman"/>
          <w:b/>
          <w:bCs/>
          <w:iCs/>
          <w:sz w:val="26"/>
          <w:szCs w:val="26"/>
        </w:rPr>
        <w:t xml:space="preserve">VỀ </w:t>
      </w:r>
      <w:r w:rsidRPr="003542F4">
        <w:rPr>
          <w:rFonts w:ascii="Times New Roman" w:eastAsia="Times New Roman" w:hAnsi="Times New Roman" w:cs="Times New Roman"/>
          <w:b/>
          <w:bCs/>
          <w:iCs/>
          <w:sz w:val="26"/>
          <w:szCs w:val="26"/>
        </w:rPr>
        <w:t>CHỐNG TRA T</w:t>
      </w:r>
      <w:r w:rsidR="004E2A72" w:rsidRPr="003542F4">
        <w:rPr>
          <w:rFonts w:ascii="Times New Roman" w:eastAsia="Times New Roman" w:hAnsi="Times New Roman" w:cs="Times New Roman"/>
          <w:b/>
          <w:bCs/>
          <w:iCs/>
          <w:sz w:val="26"/>
          <w:szCs w:val="26"/>
        </w:rPr>
        <w:t xml:space="preserve">ẤN </w:t>
      </w:r>
    </w:p>
    <w:p w:rsidR="00B8344E" w:rsidRPr="003542F4" w:rsidRDefault="00B275E4" w:rsidP="00F81194">
      <w:pPr>
        <w:pStyle w:val="NormalWeb"/>
        <w:jc w:val="both"/>
        <w:rPr>
          <w:color w:val="000000"/>
          <w:sz w:val="26"/>
          <w:szCs w:val="26"/>
        </w:rPr>
      </w:pPr>
      <w:r w:rsidRPr="003542F4">
        <w:rPr>
          <w:color w:val="000000"/>
          <w:sz w:val="26"/>
          <w:szCs w:val="26"/>
          <w:lang w:val="vi-VN"/>
        </w:rPr>
        <w:t>Ngày 7 tháng 11</w:t>
      </w:r>
      <w:r w:rsidRPr="003542F4">
        <w:rPr>
          <w:color w:val="000000"/>
          <w:sz w:val="26"/>
          <w:szCs w:val="26"/>
        </w:rPr>
        <w:t xml:space="preserve"> năm 2013</w:t>
      </w:r>
      <w:r w:rsidR="00D37599" w:rsidRPr="003542F4">
        <w:rPr>
          <w:color w:val="000000"/>
          <w:sz w:val="26"/>
          <w:szCs w:val="26"/>
        </w:rPr>
        <w:t xml:space="preserve"> </w:t>
      </w:r>
      <w:r w:rsidRPr="003542F4">
        <w:rPr>
          <w:color w:val="000000"/>
          <w:sz w:val="26"/>
          <w:szCs w:val="26"/>
          <w:lang w:val="vi-VN"/>
        </w:rPr>
        <w:t xml:space="preserve">Việt Nam đã </w:t>
      </w:r>
      <w:r w:rsidRPr="003542F4">
        <w:rPr>
          <w:color w:val="000000"/>
          <w:sz w:val="26"/>
          <w:szCs w:val="26"/>
        </w:rPr>
        <w:t>tham gia</w:t>
      </w:r>
      <w:r w:rsidRPr="003542F4">
        <w:rPr>
          <w:color w:val="000000"/>
          <w:sz w:val="26"/>
          <w:szCs w:val="26"/>
          <w:lang w:val="vi-VN"/>
        </w:rPr>
        <w:t xml:space="preserve"> Công ước Liên Hiệp Quốc </w:t>
      </w:r>
      <w:r w:rsidR="00AA1125" w:rsidRPr="003542F4">
        <w:rPr>
          <w:color w:val="000000"/>
          <w:sz w:val="26"/>
          <w:szCs w:val="26"/>
        </w:rPr>
        <w:t xml:space="preserve">về </w:t>
      </w:r>
      <w:r w:rsidRPr="003542F4">
        <w:rPr>
          <w:color w:val="000000"/>
          <w:sz w:val="26"/>
          <w:szCs w:val="26"/>
          <w:lang w:val="vi-VN"/>
        </w:rPr>
        <w:t>chống Tra tấn và những hình phạt hoặc sự đối xử tàn ác, hạ nhục nhân cách (UNCAT).</w:t>
      </w:r>
      <w:r w:rsidRPr="003542F4">
        <w:rPr>
          <w:color w:val="000000"/>
          <w:sz w:val="26"/>
          <w:szCs w:val="26"/>
        </w:rPr>
        <w:t xml:space="preserve"> </w:t>
      </w:r>
      <w:r w:rsidR="00F81194" w:rsidRPr="003542F4">
        <w:rPr>
          <w:color w:val="000000"/>
          <w:sz w:val="26"/>
          <w:szCs w:val="26"/>
        </w:rPr>
        <w:t>Ng</w:t>
      </w:r>
      <w:r w:rsidRPr="003542F4">
        <w:rPr>
          <w:color w:val="000000"/>
          <w:sz w:val="26"/>
          <w:szCs w:val="26"/>
        </w:rPr>
        <w:t>a</w:t>
      </w:r>
      <w:r w:rsidR="00F81194" w:rsidRPr="003542F4">
        <w:rPr>
          <w:color w:val="000000"/>
          <w:sz w:val="26"/>
          <w:szCs w:val="26"/>
        </w:rPr>
        <w:t>y sau</w:t>
      </w:r>
      <w:r w:rsidRPr="003542F4">
        <w:rPr>
          <w:color w:val="000000"/>
          <w:sz w:val="26"/>
          <w:szCs w:val="26"/>
        </w:rPr>
        <w:t xml:space="preserve"> đó, ngày 28 tháng 11 năm 2013, Quốc Hội Việt Nam đã thông qua Hiến pháp mới, ghi nhận nội dung cơ bản của Công ước này. Khoản 1 </w:t>
      </w:r>
      <w:r w:rsidRPr="003542F4">
        <w:rPr>
          <w:rStyle w:val="Strong"/>
          <w:b w:val="0"/>
          <w:color w:val="000000"/>
          <w:sz w:val="26"/>
          <w:szCs w:val="26"/>
        </w:rPr>
        <w:t>Điều 20 Hiến pháp quy định: “</w:t>
      </w:r>
      <w:r w:rsidRPr="003542F4">
        <w:rPr>
          <w:color w:val="000000"/>
          <w:sz w:val="26"/>
          <w:szCs w:val="26"/>
        </w:rPr>
        <w:t xml:space="preserve">Mọi người có quyền bất khả xâm phạm về thân thể, được pháp luật bảo hộ về sức khoẻ, danh </w:t>
      </w:r>
      <w:r w:rsidRPr="003542F4">
        <w:rPr>
          <w:color w:val="000000"/>
          <w:sz w:val="26"/>
          <w:szCs w:val="26"/>
        </w:rPr>
        <w:lastRenderedPageBreak/>
        <w:t xml:space="preserve">dự và nhân phẩm; không bị tra tấn, bạo lực, truy bức, nhục hình hay bất kỳ hình thức đối xử nào khác xâm phạm thân thể, sức khỏe, xúc phạm danh dự, nhân phẩm”. </w:t>
      </w:r>
    </w:p>
    <w:p w:rsidR="00F81194" w:rsidRPr="003542F4" w:rsidRDefault="00F81194" w:rsidP="00F81194">
      <w:pPr>
        <w:pStyle w:val="NormalWeb"/>
        <w:jc w:val="both"/>
        <w:rPr>
          <w:color w:val="000000"/>
          <w:sz w:val="26"/>
          <w:szCs w:val="26"/>
        </w:rPr>
      </w:pPr>
      <w:r w:rsidRPr="003542F4">
        <w:rPr>
          <w:color w:val="000000"/>
          <w:sz w:val="26"/>
          <w:szCs w:val="26"/>
        </w:rPr>
        <w:t>Thực ra từ 1982 Việt Nam đã là thành viên của Công ước quốc tế về các quyền dân sự và chính trị trong đó Điều 7 quy định “</w:t>
      </w:r>
      <w:r w:rsidRPr="003542F4">
        <w:rPr>
          <w:sz w:val="26"/>
          <w:szCs w:val="26"/>
        </w:rPr>
        <w:t xml:space="preserve">Không ai có thể bị tra tấn, đối xử hoặc trừng phạt một cách tàn ác, vô nhân đạo hoặc hạ thấp nhân phẩm. </w:t>
      </w:r>
      <w:proofErr w:type="gramStart"/>
      <w:r w:rsidRPr="003542F4">
        <w:rPr>
          <w:sz w:val="26"/>
          <w:szCs w:val="26"/>
        </w:rPr>
        <w:t>Đặc biệt, không ai có thể bị sử dụng để làm thí nghiệm y học hoặc khoa học mà không có sự đồng ý tự nguyện của người đó”.</w:t>
      </w:r>
      <w:proofErr w:type="gramEnd"/>
      <w:r w:rsidRPr="003542F4">
        <w:rPr>
          <w:sz w:val="26"/>
          <w:szCs w:val="26"/>
        </w:rPr>
        <w:t xml:space="preserve"> </w:t>
      </w:r>
      <w:proofErr w:type="gramStart"/>
      <w:r w:rsidR="00C24EA8" w:rsidRPr="003542F4">
        <w:rPr>
          <w:sz w:val="26"/>
          <w:szCs w:val="26"/>
        </w:rPr>
        <w:t xml:space="preserve">Ngoài ra, trong Bộ luật hình sự Việt Nam có </w:t>
      </w:r>
      <w:r w:rsidR="00C24EA8" w:rsidRPr="003542F4">
        <w:rPr>
          <w:color w:val="000000"/>
          <w:sz w:val="26"/>
          <w:szCs w:val="26"/>
        </w:rPr>
        <w:t>Điều 298 – Tội dùng nhục hình và Điều 299 – Tội bức cung.</w:t>
      </w:r>
      <w:proofErr w:type="gramEnd"/>
      <w:r w:rsidR="00B8344E" w:rsidRPr="003542F4">
        <w:rPr>
          <w:color w:val="000000"/>
          <w:sz w:val="26"/>
          <w:szCs w:val="26"/>
        </w:rPr>
        <w:t xml:space="preserve"> </w:t>
      </w:r>
      <w:r w:rsidR="00D37599" w:rsidRPr="003542F4">
        <w:rPr>
          <w:color w:val="000000"/>
          <w:sz w:val="26"/>
          <w:szCs w:val="26"/>
        </w:rPr>
        <w:t>Thế nhưng tra tấn không những không giảm mà còn gia tăng</w:t>
      </w:r>
      <w:r w:rsidR="000A16A8" w:rsidRPr="003542F4">
        <w:rPr>
          <w:color w:val="000000"/>
          <w:sz w:val="26"/>
          <w:szCs w:val="26"/>
        </w:rPr>
        <w:t xml:space="preserve"> </w:t>
      </w:r>
      <w:r w:rsidR="004C0DFD">
        <w:rPr>
          <w:color w:val="000000"/>
          <w:sz w:val="26"/>
          <w:szCs w:val="26"/>
        </w:rPr>
        <w:t xml:space="preserve">và điều này tỷ lệ thuận với sự gia tăng số người chết do bị tra tấn </w:t>
      </w:r>
      <w:r w:rsidR="004359DD" w:rsidRPr="003542F4">
        <w:rPr>
          <w:color w:val="000000"/>
          <w:sz w:val="26"/>
          <w:szCs w:val="26"/>
        </w:rPr>
        <w:t xml:space="preserve">bởi </w:t>
      </w:r>
      <w:r w:rsidR="00B00861" w:rsidRPr="003542F4">
        <w:rPr>
          <w:color w:val="000000"/>
          <w:sz w:val="26"/>
          <w:szCs w:val="26"/>
        </w:rPr>
        <w:t xml:space="preserve">quy định nói trên của </w:t>
      </w:r>
      <w:r w:rsidR="00FE4CAF" w:rsidRPr="003542F4">
        <w:rPr>
          <w:color w:val="000000"/>
          <w:sz w:val="26"/>
          <w:szCs w:val="26"/>
        </w:rPr>
        <w:t>Công ước quốc tế về các quyền dân sự và</w:t>
      </w:r>
      <w:r w:rsidR="00241D02" w:rsidRPr="003542F4">
        <w:rPr>
          <w:color w:val="000000"/>
          <w:sz w:val="26"/>
          <w:szCs w:val="26"/>
        </w:rPr>
        <w:t xml:space="preserve"> </w:t>
      </w:r>
      <w:r w:rsidR="00B00861" w:rsidRPr="003542F4">
        <w:rPr>
          <w:color w:val="000000"/>
          <w:sz w:val="26"/>
          <w:szCs w:val="26"/>
        </w:rPr>
        <w:t xml:space="preserve">chính trị cũng như các biện pháp </w:t>
      </w:r>
      <w:r w:rsidR="00605F3E" w:rsidRPr="003542F4">
        <w:rPr>
          <w:color w:val="000000"/>
          <w:sz w:val="26"/>
          <w:szCs w:val="26"/>
        </w:rPr>
        <w:t xml:space="preserve">răn đe, </w:t>
      </w:r>
      <w:r w:rsidR="00B00861" w:rsidRPr="003542F4">
        <w:rPr>
          <w:color w:val="000000"/>
          <w:sz w:val="26"/>
          <w:szCs w:val="26"/>
        </w:rPr>
        <w:t>phòng ngừa, giảm thiểu</w:t>
      </w:r>
      <w:r w:rsidR="00EC1C2A" w:rsidRPr="003542F4">
        <w:rPr>
          <w:color w:val="000000"/>
          <w:sz w:val="26"/>
          <w:szCs w:val="26"/>
        </w:rPr>
        <w:t xml:space="preserve"> tra tấn </w:t>
      </w:r>
      <w:r w:rsidR="00FE4CAF" w:rsidRPr="003542F4">
        <w:rPr>
          <w:color w:val="000000"/>
          <w:sz w:val="26"/>
          <w:szCs w:val="26"/>
        </w:rPr>
        <w:t>đã không</w:t>
      </w:r>
      <w:r w:rsidR="00241D02" w:rsidRPr="003542F4">
        <w:rPr>
          <w:color w:val="000000"/>
          <w:sz w:val="26"/>
          <w:szCs w:val="26"/>
        </w:rPr>
        <w:t xml:space="preserve"> được luật hóa</w:t>
      </w:r>
      <w:r w:rsidR="00B00861" w:rsidRPr="003542F4">
        <w:rPr>
          <w:color w:val="000000"/>
          <w:sz w:val="26"/>
          <w:szCs w:val="26"/>
        </w:rPr>
        <w:t xml:space="preserve"> một cách đầy đủ</w:t>
      </w:r>
      <w:r w:rsidR="00EC1C2A" w:rsidRPr="003542F4">
        <w:rPr>
          <w:color w:val="000000"/>
          <w:sz w:val="26"/>
          <w:szCs w:val="26"/>
        </w:rPr>
        <w:t xml:space="preserve"> và chi tiết</w:t>
      </w:r>
      <w:r w:rsidR="00241D02" w:rsidRPr="003542F4">
        <w:rPr>
          <w:color w:val="000000"/>
          <w:sz w:val="26"/>
          <w:szCs w:val="26"/>
        </w:rPr>
        <w:t xml:space="preserve">. </w:t>
      </w:r>
      <w:r w:rsidR="00AD1F04" w:rsidRPr="003542F4">
        <w:rPr>
          <w:color w:val="000000"/>
          <w:sz w:val="26"/>
          <w:szCs w:val="26"/>
        </w:rPr>
        <w:t>Vì vậy</w:t>
      </w:r>
      <w:r w:rsidR="00A01569" w:rsidRPr="003542F4">
        <w:rPr>
          <w:color w:val="000000"/>
          <w:sz w:val="26"/>
          <w:szCs w:val="26"/>
        </w:rPr>
        <w:t>,</w:t>
      </w:r>
      <w:r w:rsidR="00104AF4" w:rsidRPr="003542F4">
        <w:rPr>
          <w:color w:val="000000"/>
          <w:sz w:val="26"/>
          <w:szCs w:val="26"/>
        </w:rPr>
        <w:t xml:space="preserve"> </w:t>
      </w:r>
      <w:r w:rsidR="00F82214" w:rsidRPr="003542F4">
        <w:rPr>
          <w:color w:val="000000"/>
          <w:sz w:val="26"/>
          <w:szCs w:val="26"/>
        </w:rPr>
        <w:t>Chính phủ</w:t>
      </w:r>
      <w:r w:rsidR="00104AF4" w:rsidRPr="003542F4">
        <w:rPr>
          <w:color w:val="000000"/>
          <w:sz w:val="26"/>
          <w:szCs w:val="26"/>
        </w:rPr>
        <w:t xml:space="preserve"> Mỹ </w:t>
      </w:r>
      <w:r w:rsidR="00FE4CAF" w:rsidRPr="003542F4">
        <w:rPr>
          <w:color w:val="000000"/>
          <w:sz w:val="26"/>
          <w:szCs w:val="26"/>
        </w:rPr>
        <w:t xml:space="preserve">cần </w:t>
      </w:r>
      <w:r w:rsidR="00104AF4" w:rsidRPr="003542F4">
        <w:rPr>
          <w:color w:val="000000"/>
          <w:sz w:val="26"/>
          <w:szCs w:val="26"/>
        </w:rPr>
        <w:t xml:space="preserve">yêu cầu </w:t>
      </w:r>
      <w:r w:rsidR="004C0DFD">
        <w:rPr>
          <w:color w:val="000000"/>
          <w:sz w:val="26"/>
          <w:szCs w:val="26"/>
        </w:rPr>
        <w:t>chính quyền</w:t>
      </w:r>
      <w:r w:rsidR="00104AF4" w:rsidRPr="003542F4">
        <w:rPr>
          <w:color w:val="000000"/>
          <w:sz w:val="26"/>
          <w:szCs w:val="26"/>
        </w:rPr>
        <w:t xml:space="preserve"> Việt Nam</w:t>
      </w:r>
      <w:r w:rsidR="00AD1F04" w:rsidRPr="003542F4">
        <w:rPr>
          <w:color w:val="000000"/>
          <w:sz w:val="26"/>
          <w:szCs w:val="26"/>
        </w:rPr>
        <w:t xml:space="preserve"> khẩn trương luật hóa Công ước Liên hợp quốc chống tra tấn</w:t>
      </w:r>
      <w:r w:rsidR="00F93214" w:rsidRPr="003542F4">
        <w:rPr>
          <w:color w:val="000000"/>
          <w:sz w:val="26"/>
          <w:szCs w:val="26"/>
        </w:rPr>
        <w:t xml:space="preserve"> cũng như Khoản 1 </w:t>
      </w:r>
      <w:r w:rsidR="00F93214" w:rsidRPr="003542F4">
        <w:rPr>
          <w:rStyle w:val="Strong"/>
          <w:b w:val="0"/>
          <w:color w:val="000000"/>
          <w:sz w:val="26"/>
          <w:szCs w:val="26"/>
        </w:rPr>
        <w:t xml:space="preserve">Điều 20 </w:t>
      </w:r>
      <w:r w:rsidR="00F93214" w:rsidRPr="003542F4">
        <w:rPr>
          <w:color w:val="000000"/>
          <w:sz w:val="26"/>
          <w:szCs w:val="26"/>
        </w:rPr>
        <w:t>Hến pháp Việt Nam năm 2013</w:t>
      </w:r>
      <w:r w:rsidR="00AD1F04" w:rsidRPr="003542F4">
        <w:rPr>
          <w:color w:val="000000"/>
          <w:sz w:val="26"/>
          <w:szCs w:val="26"/>
        </w:rPr>
        <w:t xml:space="preserve">, </w:t>
      </w:r>
      <w:r w:rsidR="003419BC" w:rsidRPr="003542F4">
        <w:rPr>
          <w:color w:val="000000"/>
          <w:sz w:val="26"/>
          <w:szCs w:val="26"/>
        </w:rPr>
        <w:t>trong đó</w:t>
      </w:r>
      <w:r w:rsidR="00AD1F04" w:rsidRPr="003542F4">
        <w:rPr>
          <w:color w:val="000000"/>
          <w:sz w:val="26"/>
          <w:szCs w:val="26"/>
        </w:rPr>
        <w:t>:</w:t>
      </w:r>
    </w:p>
    <w:p w:rsidR="00104AF4" w:rsidRPr="003542F4" w:rsidRDefault="00104AF4" w:rsidP="00104AF4">
      <w:pPr>
        <w:pStyle w:val="NormalWeb"/>
        <w:numPr>
          <w:ilvl w:val="0"/>
          <w:numId w:val="29"/>
        </w:numPr>
        <w:jc w:val="both"/>
        <w:rPr>
          <w:color w:val="000000"/>
          <w:sz w:val="26"/>
          <w:szCs w:val="26"/>
        </w:rPr>
      </w:pPr>
      <w:r w:rsidRPr="003542F4">
        <w:rPr>
          <w:color w:val="000000"/>
          <w:sz w:val="26"/>
          <w:szCs w:val="26"/>
        </w:rPr>
        <w:t>Tội danh hóa các hành vi tra tấn được quy định trong Công ước bổ sung cho “Tội dùng nhục hình” và “Tội ép cung”</w:t>
      </w:r>
      <w:r w:rsidR="009C0008" w:rsidRPr="003542F4">
        <w:rPr>
          <w:color w:val="000000"/>
          <w:sz w:val="26"/>
          <w:szCs w:val="26"/>
        </w:rPr>
        <w:t xml:space="preserve"> đã được quy định trong Bộ luật hình sự;</w:t>
      </w:r>
    </w:p>
    <w:p w:rsidR="00624BAB" w:rsidRPr="003542F4" w:rsidRDefault="00624BAB" w:rsidP="00624BAB">
      <w:pPr>
        <w:pStyle w:val="NormalWeb"/>
        <w:numPr>
          <w:ilvl w:val="0"/>
          <w:numId w:val="29"/>
        </w:numPr>
        <w:jc w:val="both"/>
        <w:rPr>
          <w:color w:val="000000"/>
          <w:sz w:val="26"/>
          <w:szCs w:val="26"/>
        </w:rPr>
      </w:pPr>
      <w:r w:rsidRPr="003542F4">
        <w:rPr>
          <w:color w:val="000000"/>
          <w:sz w:val="26"/>
          <w:szCs w:val="26"/>
        </w:rPr>
        <w:t>Ban hành luật bảo đảm luật sư được tự do tiếp cận người bị bắt, tạm giữ, tạm giam, khởi tố, điều tra, truy tố, xét xử, thi hành án</w:t>
      </w:r>
      <w:r w:rsidR="0059591C">
        <w:rPr>
          <w:color w:val="000000"/>
          <w:sz w:val="26"/>
          <w:szCs w:val="26"/>
        </w:rPr>
        <w:t xml:space="preserve"> phạt tù;</w:t>
      </w:r>
    </w:p>
    <w:p w:rsidR="00A70631" w:rsidRPr="004C0DFD" w:rsidRDefault="00BF3F6F" w:rsidP="00BF3F6F">
      <w:pPr>
        <w:pStyle w:val="NormalWeb"/>
        <w:numPr>
          <w:ilvl w:val="0"/>
          <w:numId w:val="29"/>
        </w:numPr>
        <w:spacing w:after="0"/>
        <w:jc w:val="both"/>
        <w:rPr>
          <w:color w:val="222222"/>
          <w:sz w:val="26"/>
          <w:szCs w:val="26"/>
        </w:rPr>
      </w:pPr>
      <w:r>
        <w:rPr>
          <w:color w:val="000000"/>
          <w:sz w:val="26"/>
          <w:szCs w:val="26"/>
        </w:rPr>
        <w:t>Ban hành luật b</w:t>
      </w:r>
      <w:r w:rsidRPr="00BF3F6F">
        <w:t>ồ</w:t>
      </w:r>
      <w:r w:rsidR="00624BAB" w:rsidRPr="003542F4">
        <w:rPr>
          <w:color w:val="000000"/>
          <w:sz w:val="26"/>
          <w:szCs w:val="26"/>
        </w:rPr>
        <w:t>i thường cho các nạn nhân của tra tấn</w:t>
      </w:r>
      <w:r w:rsidR="00A70631" w:rsidRPr="003542F4">
        <w:rPr>
          <w:color w:val="000000"/>
          <w:sz w:val="26"/>
          <w:szCs w:val="26"/>
        </w:rPr>
        <w:t>;</w:t>
      </w:r>
    </w:p>
    <w:p w:rsidR="004C0DFD" w:rsidRPr="003542F4" w:rsidRDefault="006E53A2" w:rsidP="004C0DFD">
      <w:pPr>
        <w:spacing w:after="0" w:line="240"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Chỉ khi nào</w:t>
      </w:r>
      <w:r w:rsidR="004C0DFD">
        <w:rPr>
          <w:rFonts w:ascii="Times New Roman" w:hAnsi="Times New Roman" w:cs="Times New Roman"/>
          <w:color w:val="333333"/>
          <w:sz w:val="26"/>
          <w:szCs w:val="26"/>
        </w:rPr>
        <w:t xml:space="preserve"> chính quyền Việt Nam h</w:t>
      </w:r>
      <w:r w:rsidR="004C0DFD" w:rsidRPr="004C0DFD">
        <w:rPr>
          <w:rFonts w:ascii="Times New Roman" w:hAnsi="Times New Roman" w:cs="Times New Roman"/>
          <w:color w:val="333333"/>
          <w:sz w:val="26"/>
          <w:szCs w:val="26"/>
        </w:rPr>
        <w:t xml:space="preserve">ủy bỏ các điều luật </w:t>
      </w:r>
      <w:r w:rsidR="00E7649D">
        <w:rPr>
          <w:rFonts w:ascii="Times New Roman" w:hAnsi="Times New Roman" w:cs="Times New Roman"/>
          <w:color w:val="333333"/>
          <w:sz w:val="26"/>
          <w:szCs w:val="26"/>
        </w:rPr>
        <w:t>được dùng làm căn cứ để bỏ tù những người bất đồng chính kiến ôn hòa</w:t>
      </w:r>
      <w:r w:rsidR="004C0DFD" w:rsidRPr="004C0DFD">
        <w:rPr>
          <w:rFonts w:ascii="Times New Roman" w:hAnsi="Times New Roman" w:cs="Times New Roman"/>
          <w:color w:val="333333"/>
          <w:sz w:val="26"/>
          <w:szCs w:val="26"/>
        </w:rPr>
        <w:t xml:space="preserve"> và trả tự do vô điều kiện cho các tù nhân lương tâm</w:t>
      </w:r>
      <w:r w:rsidR="004C0DFD">
        <w:rPr>
          <w:rFonts w:ascii="Times New Roman" w:hAnsi="Times New Roman" w:cs="Times New Roman"/>
          <w:color w:val="333333"/>
          <w:sz w:val="26"/>
          <w:szCs w:val="26"/>
        </w:rPr>
        <w:t xml:space="preserve"> </w:t>
      </w:r>
      <w:r>
        <w:rPr>
          <w:rFonts w:ascii="Times New Roman" w:hAnsi="Times New Roman" w:cs="Times New Roman"/>
          <w:color w:val="333333"/>
          <w:sz w:val="26"/>
          <w:szCs w:val="26"/>
        </w:rPr>
        <w:t xml:space="preserve">cũng như </w:t>
      </w:r>
      <w:r w:rsidR="004C0DFD">
        <w:rPr>
          <w:rFonts w:ascii="Times New Roman" w:hAnsi="Times New Roman" w:cs="Times New Roman"/>
          <w:color w:val="333333"/>
          <w:sz w:val="26"/>
          <w:szCs w:val="26"/>
        </w:rPr>
        <w:t>l</w:t>
      </w:r>
      <w:r w:rsidR="004C0DFD" w:rsidRPr="003542F4">
        <w:rPr>
          <w:rFonts w:ascii="Times New Roman" w:hAnsi="Times New Roman" w:cs="Times New Roman"/>
          <w:color w:val="333333"/>
          <w:sz w:val="26"/>
          <w:szCs w:val="26"/>
        </w:rPr>
        <w:t>uật hóa Công ước Liên Hợp quốc về chống tra tấn</w:t>
      </w:r>
      <w:r w:rsidR="004C0DFD">
        <w:rPr>
          <w:rFonts w:ascii="Times New Roman" w:hAnsi="Times New Roman" w:cs="Times New Roman"/>
          <w:color w:val="333333"/>
          <w:sz w:val="26"/>
          <w:szCs w:val="26"/>
        </w:rPr>
        <w:t xml:space="preserve"> thì Việt Nam </w:t>
      </w:r>
      <w:r>
        <w:rPr>
          <w:rFonts w:ascii="Times New Roman" w:hAnsi="Times New Roman" w:cs="Times New Roman"/>
          <w:color w:val="333333"/>
          <w:sz w:val="26"/>
          <w:szCs w:val="26"/>
        </w:rPr>
        <w:t xml:space="preserve">mới có thể đóng được vai trò của mình trong Hội đồng nhân quyền của Liên Hiệp Quốc </w:t>
      </w:r>
      <w:r w:rsidR="002A1EA9">
        <w:rPr>
          <w:rFonts w:ascii="Times New Roman" w:hAnsi="Times New Roman" w:cs="Times New Roman"/>
          <w:color w:val="333333"/>
          <w:sz w:val="26"/>
          <w:szCs w:val="26"/>
        </w:rPr>
        <w:t>và</w:t>
      </w:r>
      <w:r>
        <w:rPr>
          <w:rFonts w:ascii="Times New Roman" w:hAnsi="Times New Roman" w:cs="Times New Roman"/>
          <w:color w:val="333333"/>
          <w:sz w:val="26"/>
          <w:szCs w:val="26"/>
        </w:rPr>
        <w:t xml:space="preserve"> người dân Việt Nam mới có thể hy vọng </w:t>
      </w:r>
      <w:r w:rsidR="00D74AB9">
        <w:rPr>
          <w:rFonts w:ascii="Times New Roman" w:hAnsi="Times New Roman" w:cs="Times New Roman"/>
          <w:color w:val="333333"/>
          <w:sz w:val="26"/>
          <w:szCs w:val="26"/>
        </w:rPr>
        <w:t>có được một nền Dân chủ đích thực.</w:t>
      </w:r>
    </w:p>
    <w:p w:rsidR="0037425C" w:rsidRPr="003542F4" w:rsidRDefault="0037425C" w:rsidP="00B00EBE">
      <w:pPr>
        <w:spacing w:after="0" w:line="240" w:lineRule="auto"/>
        <w:rPr>
          <w:rFonts w:ascii="Times New Roman" w:hAnsi="Times New Roman" w:cs="Times New Roman"/>
          <w:color w:val="333333"/>
          <w:sz w:val="26"/>
          <w:szCs w:val="26"/>
        </w:rPr>
      </w:pPr>
    </w:p>
    <w:p w:rsidR="00A01569" w:rsidRPr="003542F4" w:rsidRDefault="00A01569" w:rsidP="00EF7A71">
      <w:pPr>
        <w:pStyle w:val="ListParagraph"/>
        <w:spacing w:after="0" w:line="240" w:lineRule="auto"/>
        <w:ind w:left="3600"/>
        <w:jc w:val="both"/>
        <w:rPr>
          <w:rFonts w:ascii="Times New Roman" w:hAnsi="Times New Roman" w:cs="Times New Roman"/>
          <w:b/>
          <w:color w:val="333333"/>
          <w:sz w:val="26"/>
          <w:szCs w:val="26"/>
        </w:rPr>
      </w:pPr>
    </w:p>
    <w:p w:rsidR="00185ACA" w:rsidRPr="00F45E70" w:rsidRDefault="00F45E70" w:rsidP="00B00EBE">
      <w:pPr>
        <w:spacing w:after="0" w:line="240" w:lineRule="auto"/>
        <w:ind w:left="3600" w:firstLine="72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r w:rsidR="00185ACA" w:rsidRPr="00F45E70">
        <w:rPr>
          <w:rFonts w:ascii="Times New Roman" w:hAnsi="Times New Roman" w:cs="Times New Roman"/>
          <w:b/>
          <w:color w:val="333333"/>
          <w:sz w:val="28"/>
          <w:szCs w:val="28"/>
        </w:rPr>
        <w:t>Tiến sĩ luật Cù Huy Hà Vũ</w:t>
      </w:r>
    </w:p>
    <w:p w:rsidR="00185ACA" w:rsidRPr="00F45E70" w:rsidRDefault="00185ACA" w:rsidP="00B00EBE">
      <w:pPr>
        <w:spacing w:after="0" w:line="240" w:lineRule="auto"/>
        <w:ind w:left="3600" w:firstLine="720"/>
        <w:jc w:val="both"/>
        <w:rPr>
          <w:rFonts w:ascii="Times New Roman" w:hAnsi="Times New Roman" w:cs="Times New Roman"/>
          <w:b/>
          <w:color w:val="333333"/>
          <w:sz w:val="28"/>
          <w:szCs w:val="28"/>
        </w:rPr>
      </w:pPr>
      <w:r w:rsidRPr="00F45E70">
        <w:rPr>
          <w:rFonts w:ascii="Times New Roman" w:hAnsi="Times New Roman" w:cs="Times New Roman"/>
          <w:b/>
          <w:color w:val="333333"/>
          <w:sz w:val="28"/>
          <w:szCs w:val="28"/>
        </w:rPr>
        <w:t xml:space="preserve">Email: </w:t>
      </w:r>
      <w:hyperlink r:id="rId9" w:history="1">
        <w:r w:rsidR="0037425C" w:rsidRPr="00F45E70">
          <w:rPr>
            <w:rStyle w:val="Hyperlink"/>
            <w:rFonts w:ascii="Times New Roman" w:hAnsi="Times New Roman" w:cs="Times New Roman"/>
            <w:b/>
            <w:sz w:val="28"/>
            <w:szCs w:val="28"/>
          </w:rPr>
          <w:t>cuhuyhavuvietnam@gmail.com</w:t>
        </w:r>
      </w:hyperlink>
    </w:p>
    <w:p w:rsidR="0037425C" w:rsidRPr="00185ACA" w:rsidRDefault="0037425C" w:rsidP="00B00EBE">
      <w:pPr>
        <w:pStyle w:val="ListParagraph"/>
        <w:spacing w:after="0" w:line="240" w:lineRule="auto"/>
        <w:ind w:left="4320" w:firstLine="720"/>
        <w:jc w:val="both"/>
        <w:rPr>
          <w:rFonts w:ascii="Times New Roman" w:hAnsi="Times New Roman" w:cs="Times New Roman"/>
          <w:b/>
          <w:color w:val="333333"/>
          <w:sz w:val="32"/>
          <w:szCs w:val="32"/>
        </w:rPr>
      </w:pPr>
      <w:bookmarkStart w:id="0" w:name="_GoBack"/>
      <w:bookmarkEnd w:id="0"/>
    </w:p>
    <w:sectPr w:rsidR="0037425C" w:rsidRPr="00185AC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D4" w:rsidRDefault="00DF65D4" w:rsidP="00D513BC">
      <w:pPr>
        <w:spacing w:after="0" w:line="240" w:lineRule="auto"/>
      </w:pPr>
      <w:r>
        <w:separator/>
      </w:r>
    </w:p>
  </w:endnote>
  <w:endnote w:type="continuationSeparator" w:id="0">
    <w:p w:rsidR="00DF65D4" w:rsidRDefault="00DF65D4" w:rsidP="00D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A" w:rsidRDefault="00E73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14884"/>
      <w:docPartObj>
        <w:docPartGallery w:val="Page Numbers (Bottom of Page)"/>
        <w:docPartUnique/>
      </w:docPartObj>
    </w:sdtPr>
    <w:sdtEndPr>
      <w:rPr>
        <w:noProof/>
      </w:rPr>
    </w:sdtEndPr>
    <w:sdtContent>
      <w:p w:rsidR="00E737FA" w:rsidRDefault="00E737FA">
        <w:pPr>
          <w:pStyle w:val="Footer"/>
          <w:jc w:val="center"/>
        </w:pPr>
        <w:r>
          <w:fldChar w:fldCharType="begin"/>
        </w:r>
        <w:r>
          <w:instrText xml:space="preserve"> PAGE   \* MERGEFORMAT </w:instrText>
        </w:r>
        <w:r>
          <w:fldChar w:fldCharType="separate"/>
        </w:r>
        <w:r w:rsidR="00BF3F6F">
          <w:rPr>
            <w:noProof/>
          </w:rPr>
          <w:t>4</w:t>
        </w:r>
        <w:r>
          <w:rPr>
            <w:noProof/>
          </w:rPr>
          <w:fldChar w:fldCharType="end"/>
        </w:r>
      </w:p>
    </w:sdtContent>
  </w:sdt>
  <w:p w:rsidR="00E737FA" w:rsidRDefault="00E73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A" w:rsidRDefault="00E7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D4" w:rsidRDefault="00DF65D4" w:rsidP="00D513BC">
      <w:pPr>
        <w:spacing w:after="0" w:line="240" w:lineRule="auto"/>
      </w:pPr>
      <w:r>
        <w:separator/>
      </w:r>
    </w:p>
  </w:footnote>
  <w:footnote w:type="continuationSeparator" w:id="0">
    <w:p w:rsidR="00DF65D4" w:rsidRDefault="00DF65D4" w:rsidP="00D51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A" w:rsidRDefault="00E73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A" w:rsidRDefault="00E73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FA" w:rsidRDefault="00E73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799"/>
    <w:multiLevelType w:val="hybridMultilevel"/>
    <w:tmpl w:val="46D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D274C"/>
    <w:multiLevelType w:val="hybridMultilevel"/>
    <w:tmpl w:val="8EF27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51F9"/>
    <w:multiLevelType w:val="hybridMultilevel"/>
    <w:tmpl w:val="0E589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11151"/>
    <w:multiLevelType w:val="hybridMultilevel"/>
    <w:tmpl w:val="2B20E2F4"/>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33BF"/>
    <w:multiLevelType w:val="hybridMultilevel"/>
    <w:tmpl w:val="E68E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92980"/>
    <w:multiLevelType w:val="hybridMultilevel"/>
    <w:tmpl w:val="87DA2126"/>
    <w:lvl w:ilvl="0" w:tplc="131436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A7905"/>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64B1F"/>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7C81"/>
    <w:multiLevelType w:val="hybridMultilevel"/>
    <w:tmpl w:val="7C2A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933CF"/>
    <w:multiLevelType w:val="hybridMultilevel"/>
    <w:tmpl w:val="E78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32EEA"/>
    <w:multiLevelType w:val="hybridMultilevel"/>
    <w:tmpl w:val="ADE6D544"/>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04464"/>
    <w:multiLevelType w:val="hybridMultilevel"/>
    <w:tmpl w:val="B1F6ADCA"/>
    <w:lvl w:ilvl="0" w:tplc="216C8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D1DC1"/>
    <w:multiLevelType w:val="hybridMultilevel"/>
    <w:tmpl w:val="C988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C1030"/>
    <w:multiLevelType w:val="hybridMultilevel"/>
    <w:tmpl w:val="89863AB2"/>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00D60"/>
    <w:multiLevelType w:val="hybridMultilevel"/>
    <w:tmpl w:val="934AF614"/>
    <w:lvl w:ilvl="0" w:tplc="655E30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04017C"/>
    <w:multiLevelType w:val="hybridMultilevel"/>
    <w:tmpl w:val="3A1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10876"/>
    <w:multiLevelType w:val="hybridMultilevel"/>
    <w:tmpl w:val="A75C0F20"/>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14FDD"/>
    <w:multiLevelType w:val="hybridMultilevel"/>
    <w:tmpl w:val="CBEE0AE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nsid w:val="3D547AD1"/>
    <w:multiLevelType w:val="hybridMultilevel"/>
    <w:tmpl w:val="FE3E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C2B0A"/>
    <w:multiLevelType w:val="hybridMultilevel"/>
    <w:tmpl w:val="A7DA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D449A"/>
    <w:multiLevelType w:val="multilevel"/>
    <w:tmpl w:val="1230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A00023"/>
    <w:multiLevelType w:val="hybridMultilevel"/>
    <w:tmpl w:val="7C40302E"/>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E78F5"/>
    <w:multiLevelType w:val="hybridMultilevel"/>
    <w:tmpl w:val="271C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7021E"/>
    <w:multiLevelType w:val="hybridMultilevel"/>
    <w:tmpl w:val="CA6E9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33940"/>
    <w:multiLevelType w:val="hybridMultilevel"/>
    <w:tmpl w:val="3F2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22D61"/>
    <w:multiLevelType w:val="hybridMultilevel"/>
    <w:tmpl w:val="290CF9FE"/>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839E0"/>
    <w:multiLevelType w:val="hybridMultilevel"/>
    <w:tmpl w:val="1A72CD20"/>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E3DC1"/>
    <w:multiLevelType w:val="hybridMultilevel"/>
    <w:tmpl w:val="AB80D6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B1FC6"/>
    <w:multiLevelType w:val="hybridMultilevel"/>
    <w:tmpl w:val="650C0B4C"/>
    <w:lvl w:ilvl="0" w:tplc="655E3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93023"/>
    <w:multiLevelType w:val="hybridMultilevel"/>
    <w:tmpl w:val="EA8A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D081C"/>
    <w:multiLevelType w:val="hybridMultilevel"/>
    <w:tmpl w:val="A0C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29"/>
  </w:num>
  <w:num w:numId="5">
    <w:abstractNumId w:val="23"/>
  </w:num>
  <w:num w:numId="6">
    <w:abstractNumId w:val="12"/>
  </w:num>
  <w:num w:numId="7">
    <w:abstractNumId w:val="15"/>
  </w:num>
  <w:num w:numId="8">
    <w:abstractNumId w:val="0"/>
  </w:num>
  <w:num w:numId="9">
    <w:abstractNumId w:val="20"/>
  </w:num>
  <w:num w:numId="10">
    <w:abstractNumId w:val="7"/>
  </w:num>
  <w:num w:numId="11">
    <w:abstractNumId w:val="9"/>
  </w:num>
  <w:num w:numId="12">
    <w:abstractNumId w:val="6"/>
  </w:num>
  <w:num w:numId="13">
    <w:abstractNumId w:val="18"/>
  </w:num>
  <w:num w:numId="14">
    <w:abstractNumId w:val="10"/>
  </w:num>
  <w:num w:numId="15">
    <w:abstractNumId w:val="14"/>
  </w:num>
  <w:num w:numId="16">
    <w:abstractNumId w:val="21"/>
  </w:num>
  <w:num w:numId="17">
    <w:abstractNumId w:val="25"/>
  </w:num>
  <w:num w:numId="18">
    <w:abstractNumId w:val="16"/>
  </w:num>
  <w:num w:numId="19">
    <w:abstractNumId w:val="13"/>
  </w:num>
  <w:num w:numId="20">
    <w:abstractNumId w:val="26"/>
  </w:num>
  <w:num w:numId="21">
    <w:abstractNumId w:val="3"/>
  </w:num>
  <w:num w:numId="22">
    <w:abstractNumId w:val="28"/>
  </w:num>
  <w:num w:numId="23">
    <w:abstractNumId w:val="24"/>
  </w:num>
  <w:num w:numId="24">
    <w:abstractNumId w:val="2"/>
  </w:num>
  <w:num w:numId="25">
    <w:abstractNumId w:val="30"/>
  </w:num>
  <w:num w:numId="26">
    <w:abstractNumId w:val="4"/>
  </w:num>
  <w:num w:numId="27">
    <w:abstractNumId w:val="11"/>
  </w:num>
  <w:num w:numId="28">
    <w:abstractNumId w:val="5"/>
  </w:num>
  <w:num w:numId="29">
    <w:abstractNumId w:val="1"/>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DF"/>
    <w:rsid w:val="000006CB"/>
    <w:rsid w:val="00001923"/>
    <w:rsid w:val="00002F59"/>
    <w:rsid w:val="000213CD"/>
    <w:rsid w:val="0002508A"/>
    <w:rsid w:val="00031194"/>
    <w:rsid w:val="00037DB8"/>
    <w:rsid w:val="0005436B"/>
    <w:rsid w:val="000605CE"/>
    <w:rsid w:val="00071CCA"/>
    <w:rsid w:val="00084C4F"/>
    <w:rsid w:val="0008547C"/>
    <w:rsid w:val="000A16A8"/>
    <w:rsid w:val="000B0BAD"/>
    <w:rsid w:val="000B574E"/>
    <w:rsid w:val="000C722F"/>
    <w:rsid w:val="000C7892"/>
    <w:rsid w:val="000D2A9B"/>
    <w:rsid w:val="000D44B6"/>
    <w:rsid w:val="000E2EC8"/>
    <w:rsid w:val="000F2271"/>
    <w:rsid w:val="00104AF4"/>
    <w:rsid w:val="00112F24"/>
    <w:rsid w:val="00114422"/>
    <w:rsid w:val="00117CB1"/>
    <w:rsid w:val="00125912"/>
    <w:rsid w:val="00133E59"/>
    <w:rsid w:val="001409DF"/>
    <w:rsid w:val="00141AFF"/>
    <w:rsid w:val="00144D57"/>
    <w:rsid w:val="0015367D"/>
    <w:rsid w:val="0015752A"/>
    <w:rsid w:val="00162A1C"/>
    <w:rsid w:val="0016478B"/>
    <w:rsid w:val="00185ACA"/>
    <w:rsid w:val="00193488"/>
    <w:rsid w:val="00196663"/>
    <w:rsid w:val="0019738C"/>
    <w:rsid w:val="001A01D8"/>
    <w:rsid w:val="001A0D94"/>
    <w:rsid w:val="001B0C94"/>
    <w:rsid w:val="001C5DF7"/>
    <w:rsid w:val="001C65C2"/>
    <w:rsid w:val="001F62B9"/>
    <w:rsid w:val="001F72E2"/>
    <w:rsid w:val="0020576F"/>
    <w:rsid w:val="0020598E"/>
    <w:rsid w:val="00207943"/>
    <w:rsid w:val="00207E12"/>
    <w:rsid w:val="00210166"/>
    <w:rsid w:val="00210CA3"/>
    <w:rsid w:val="00212D4E"/>
    <w:rsid w:val="00221824"/>
    <w:rsid w:val="00230105"/>
    <w:rsid w:val="00232862"/>
    <w:rsid w:val="00233A9A"/>
    <w:rsid w:val="00235C8C"/>
    <w:rsid w:val="00241D02"/>
    <w:rsid w:val="00247D49"/>
    <w:rsid w:val="002522D9"/>
    <w:rsid w:val="0025303E"/>
    <w:rsid w:val="00256955"/>
    <w:rsid w:val="00281D10"/>
    <w:rsid w:val="002850BF"/>
    <w:rsid w:val="002865AF"/>
    <w:rsid w:val="00291DED"/>
    <w:rsid w:val="00294EA4"/>
    <w:rsid w:val="00296F95"/>
    <w:rsid w:val="002A1EA9"/>
    <w:rsid w:val="002B1F8D"/>
    <w:rsid w:val="002C06A3"/>
    <w:rsid w:val="002D106E"/>
    <w:rsid w:val="002D1CEA"/>
    <w:rsid w:val="002E5678"/>
    <w:rsid w:val="002F6957"/>
    <w:rsid w:val="00311032"/>
    <w:rsid w:val="003125F6"/>
    <w:rsid w:val="003169B3"/>
    <w:rsid w:val="00321DB7"/>
    <w:rsid w:val="00331613"/>
    <w:rsid w:val="003419BC"/>
    <w:rsid w:val="003542F4"/>
    <w:rsid w:val="00366A41"/>
    <w:rsid w:val="00373650"/>
    <w:rsid w:val="0037425C"/>
    <w:rsid w:val="00391296"/>
    <w:rsid w:val="00396778"/>
    <w:rsid w:val="003A163F"/>
    <w:rsid w:val="003A4F1D"/>
    <w:rsid w:val="003A6A65"/>
    <w:rsid w:val="003B25E4"/>
    <w:rsid w:val="003B65C3"/>
    <w:rsid w:val="003C2D41"/>
    <w:rsid w:val="003D241F"/>
    <w:rsid w:val="003E07BA"/>
    <w:rsid w:val="003F1DFF"/>
    <w:rsid w:val="00400063"/>
    <w:rsid w:val="00400B1E"/>
    <w:rsid w:val="00400E33"/>
    <w:rsid w:val="00404BA4"/>
    <w:rsid w:val="00415CF8"/>
    <w:rsid w:val="00416A66"/>
    <w:rsid w:val="00420A5F"/>
    <w:rsid w:val="0042112F"/>
    <w:rsid w:val="004271FA"/>
    <w:rsid w:val="00431D52"/>
    <w:rsid w:val="004359DD"/>
    <w:rsid w:val="004369F7"/>
    <w:rsid w:val="0044481C"/>
    <w:rsid w:val="0046422B"/>
    <w:rsid w:val="004716BE"/>
    <w:rsid w:val="00474974"/>
    <w:rsid w:val="00480245"/>
    <w:rsid w:val="00480799"/>
    <w:rsid w:val="00481B58"/>
    <w:rsid w:val="00482BB8"/>
    <w:rsid w:val="004879F1"/>
    <w:rsid w:val="00491C97"/>
    <w:rsid w:val="004C0DFD"/>
    <w:rsid w:val="004C4A9D"/>
    <w:rsid w:val="004C62BE"/>
    <w:rsid w:val="004D2F0E"/>
    <w:rsid w:val="004E2A72"/>
    <w:rsid w:val="004E5F58"/>
    <w:rsid w:val="004E671D"/>
    <w:rsid w:val="005015AB"/>
    <w:rsid w:val="00506069"/>
    <w:rsid w:val="00514B47"/>
    <w:rsid w:val="005336DF"/>
    <w:rsid w:val="00537D0E"/>
    <w:rsid w:val="005416C3"/>
    <w:rsid w:val="005439EF"/>
    <w:rsid w:val="00557DF4"/>
    <w:rsid w:val="00557EC6"/>
    <w:rsid w:val="0057283D"/>
    <w:rsid w:val="00572E60"/>
    <w:rsid w:val="00582D59"/>
    <w:rsid w:val="00591F89"/>
    <w:rsid w:val="0059591C"/>
    <w:rsid w:val="00596591"/>
    <w:rsid w:val="005A1265"/>
    <w:rsid w:val="005A6133"/>
    <w:rsid w:val="005A7B59"/>
    <w:rsid w:val="005B1B1D"/>
    <w:rsid w:val="005B4EFA"/>
    <w:rsid w:val="005C00C8"/>
    <w:rsid w:val="005C4B06"/>
    <w:rsid w:val="005C712D"/>
    <w:rsid w:val="005D14CD"/>
    <w:rsid w:val="005D17FC"/>
    <w:rsid w:val="005D5281"/>
    <w:rsid w:val="005E2286"/>
    <w:rsid w:val="005F08CA"/>
    <w:rsid w:val="005F2BC0"/>
    <w:rsid w:val="005F60AA"/>
    <w:rsid w:val="005F7B70"/>
    <w:rsid w:val="006040FA"/>
    <w:rsid w:val="00605F3E"/>
    <w:rsid w:val="00606E9D"/>
    <w:rsid w:val="00620334"/>
    <w:rsid w:val="00622098"/>
    <w:rsid w:val="00624BAB"/>
    <w:rsid w:val="00625FCB"/>
    <w:rsid w:val="00627759"/>
    <w:rsid w:val="00630202"/>
    <w:rsid w:val="00633165"/>
    <w:rsid w:val="006335D3"/>
    <w:rsid w:val="00633D58"/>
    <w:rsid w:val="006427F5"/>
    <w:rsid w:val="0064627A"/>
    <w:rsid w:val="00651E3F"/>
    <w:rsid w:val="00653253"/>
    <w:rsid w:val="00653D23"/>
    <w:rsid w:val="00662886"/>
    <w:rsid w:val="00674CFC"/>
    <w:rsid w:val="00674EB4"/>
    <w:rsid w:val="00681070"/>
    <w:rsid w:val="0068173A"/>
    <w:rsid w:val="00681D17"/>
    <w:rsid w:val="00682852"/>
    <w:rsid w:val="00693465"/>
    <w:rsid w:val="00697B8D"/>
    <w:rsid w:val="006A18C0"/>
    <w:rsid w:val="006B778C"/>
    <w:rsid w:val="006C4CFC"/>
    <w:rsid w:val="006C65C1"/>
    <w:rsid w:val="006D06C8"/>
    <w:rsid w:val="006D16F0"/>
    <w:rsid w:val="006D4574"/>
    <w:rsid w:val="006E44CF"/>
    <w:rsid w:val="006E53A2"/>
    <w:rsid w:val="006F4D87"/>
    <w:rsid w:val="006F786E"/>
    <w:rsid w:val="00700487"/>
    <w:rsid w:val="00701857"/>
    <w:rsid w:val="007163B2"/>
    <w:rsid w:val="00723D4B"/>
    <w:rsid w:val="007242F5"/>
    <w:rsid w:val="00740C21"/>
    <w:rsid w:val="00740C42"/>
    <w:rsid w:val="00745C75"/>
    <w:rsid w:val="00756C2F"/>
    <w:rsid w:val="00764090"/>
    <w:rsid w:val="00776CFC"/>
    <w:rsid w:val="007776F9"/>
    <w:rsid w:val="00783BF7"/>
    <w:rsid w:val="0079123E"/>
    <w:rsid w:val="007A308B"/>
    <w:rsid w:val="007B3DB6"/>
    <w:rsid w:val="007C0795"/>
    <w:rsid w:val="007C6F7B"/>
    <w:rsid w:val="007D0BD3"/>
    <w:rsid w:val="007D1E01"/>
    <w:rsid w:val="007D4BD4"/>
    <w:rsid w:val="007D4C5F"/>
    <w:rsid w:val="007E1E35"/>
    <w:rsid w:val="007F48D3"/>
    <w:rsid w:val="00800078"/>
    <w:rsid w:val="008017A6"/>
    <w:rsid w:val="00810250"/>
    <w:rsid w:val="00820003"/>
    <w:rsid w:val="00842C1F"/>
    <w:rsid w:val="00846B2E"/>
    <w:rsid w:val="00846CC4"/>
    <w:rsid w:val="0085236D"/>
    <w:rsid w:val="00853655"/>
    <w:rsid w:val="008560D4"/>
    <w:rsid w:val="008708BE"/>
    <w:rsid w:val="0088009B"/>
    <w:rsid w:val="00881652"/>
    <w:rsid w:val="00885DA3"/>
    <w:rsid w:val="008862DB"/>
    <w:rsid w:val="008A036E"/>
    <w:rsid w:val="008A0636"/>
    <w:rsid w:val="008A5044"/>
    <w:rsid w:val="008A5831"/>
    <w:rsid w:val="008B05BD"/>
    <w:rsid w:val="008B12DA"/>
    <w:rsid w:val="008C0CE5"/>
    <w:rsid w:val="008C5038"/>
    <w:rsid w:val="008C511C"/>
    <w:rsid w:val="008D2D5E"/>
    <w:rsid w:val="008D43ED"/>
    <w:rsid w:val="008D7ED8"/>
    <w:rsid w:val="008F442E"/>
    <w:rsid w:val="00903D39"/>
    <w:rsid w:val="009062D6"/>
    <w:rsid w:val="00910B09"/>
    <w:rsid w:val="00912FEA"/>
    <w:rsid w:val="00913140"/>
    <w:rsid w:val="0091633A"/>
    <w:rsid w:val="00921B48"/>
    <w:rsid w:val="00925EB4"/>
    <w:rsid w:val="0093036A"/>
    <w:rsid w:val="009332B2"/>
    <w:rsid w:val="00933988"/>
    <w:rsid w:val="00940A8A"/>
    <w:rsid w:val="00942E98"/>
    <w:rsid w:val="00944C71"/>
    <w:rsid w:val="00946E42"/>
    <w:rsid w:val="00947A76"/>
    <w:rsid w:val="009550B7"/>
    <w:rsid w:val="00957F3E"/>
    <w:rsid w:val="00962D68"/>
    <w:rsid w:val="00971D02"/>
    <w:rsid w:val="00972740"/>
    <w:rsid w:val="00974BFE"/>
    <w:rsid w:val="009752F6"/>
    <w:rsid w:val="009864C5"/>
    <w:rsid w:val="009918E0"/>
    <w:rsid w:val="00992BD2"/>
    <w:rsid w:val="00993FDD"/>
    <w:rsid w:val="00995B70"/>
    <w:rsid w:val="009967F9"/>
    <w:rsid w:val="00997FD2"/>
    <w:rsid w:val="009A15F8"/>
    <w:rsid w:val="009A19B3"/>
    <w:rsid w:val="009A3687"/>
    <w:rsid w:val="009B099C"/>
    <w:rsid w:val="009B4ABC"/>
    <w:rsid w:val="009B5310"/>
    <w:rsid w:val="009C0008"/>
    <w:rsid w:val="009C476A"/>
    <w:rsid w:val="009E240A"/>
    <w:rsid w:val="009E27D9"/>
    <w:rsid w:val="009E732C"/>
    <w:rsid w:val="009F158E"/>
    <w:rsid w:val="009F1C00"/>
    <w:rsid w:val="009F292D"/>
    <w:rsid w:val="00A01569"/>
    <w:rsid w:val="00A13D3D"/>
    <w:rsid w:val="00A1502B"/>
    <w:rsid w:val="00A1646D"/>
    <w:rsid w:val="00A16AFB"/>
    <w:rsid w:val="00A2493D"/>
    <w:rsid w:val="00A263B1"/>
    <w:rsid w:val="00A274DB"/>
    <w:rsid w:val="00A418D2"/>
    <w:rsid w:val="00A44470"/>
    <w:rsid w:val="00A57E4F"/>
    <w:rsid w:val="00A64E39"/>
    <w:rsid w:val="00A6725E"/>
    <w:rsid w:val="00A70631"/>
    <w:rsid w:val="00A95A49"/>
    <w:rsid w:val="00A977F9"/>
    <w:rsid w:val="00A97FB6"/>
    <w:rsid w:val="00AA1125"/>
    <w:rsid w:val="00AC0599"/>
    <w:rsid w:val="00AC57CF"/>
    <w:rsid w:val="00AD1F04"/>
    <w:rsid w:val="00AD7E6D"/>
    <w:rsid w:val="00AE06E6"/>
    <w:rsid w:val="00AE4745"/>
    <w:rsid w:val="00AE724F"/>
    <w:rsid w:val="00AF1567"/>
    <w:rsid w:val="00AF52E8"/>
    <w:rsid w:val="00AF6C03"/>
    <w:rsid w:val="00B00861"/>
    <w:rsid w:val="00B00EBE"/>
    <w:rsid w:val="00B02400"/>
    <w:rsid w:val="00B1583F"/>
    <w:rsid w:val="00B275E4"/>
    <w:rsid w:val="00B307DD"/>
    <w:rsid w:val="00B358C5"/>
    <w:rsid w:val="00B452A2"/>
    <w:rsid w:val="00B5497E"/>
    <w:rsid w:val="00B650AE"/>
    <w:rsid w:val="00B653C7"/>
    <w:rsid w:val="00B66558"/>
    <w:rsid w:val="00B677CE"/>
    <w:rsid w:val="00B71846"/>
    <w:rsid w:val="00B76244"/>
    <w:rsid w:val="00B8344E"/>
    <w:rsid w:val="00B84418"/>
    <w:rsid w:val="00B96E45"/>
    <w:rsid w:val="00BA4493"/>
    <w:rsid w:val="00BA6269"/>
    <w:rsid w:val="00BB1F8B"/>
    <w:rsid w:val="00BB6534"/>
    <w:rsid w:val="00BB6C6F"/>
    <w:rsid w:val="00BC1464"/>
    <w:rsid w:val="00BD39E3"/>
    <w:rsid w:val="00BD7583"/>
    <w:rsid w:val="00BE28A7"/>
    <w:rsid w:val="00BE6057"/>
    <w:rsid w:val="00BF3F6F"/>
    <w:rsid w:val="00BF7C50"/>
    <w:rsid w:val="00C032A0"/>
    <w:rsid w:val="00C03D27"/>
    <w:rsid w:val="00C1287B"/>
    <w:rsid w:val="00C13929"/>
    <w:rsid w:val="00C2055F"/>
    <w:rsid w:val="00C23949"/>
    <w:rsid w:val="00C23CDB"/>
    <w:rsid w:val="00C24EA8"/>
    <w:rsid w:val="00C25CC1"/>
    <w:rsid w:val="00C30DA1"/>
    <w:rsid w:val="00C35F94"/>
    <w:rsid w:val="00C43C33"/>
    <w:rsid w:val="00C46E57"/>
    <w:rsid w:val="00C5172A"/>
    <w:rsid w:val="00C52D8C"/>
    <w:rsid w:val="00C52D9C"/>
    <w:rsid w:val="00C60E04"/>
    <w:rsid w:val="00C6626E"/>
    <w:rsid w:val="00C700BD"/>
    <w:rsid w:val="00C73FB5"/>
    <w:rsid w:val="00C766BF"/>
    <w:rsid w:val="00C84C8C"/>
    <w:rsid w:val="00CA14CB"/>
    <w:rsid w:val="00CA1606"/>
    <w:rsid w:val="00CA4485"/>
    <w:rsid w:val="00CB614E"/>
    <w:rsid w:val="00CC2D85"/>
    <w:rsid w:val="00CC30B1"/>
    <w:rsid w:val="00CC4FC8"/>
    <w:rsid w:val="00CD157B"/>
    <w:rsid w:val="00CE0AAE"/>
    <w:rsid w:val="00CE5B0B"/>
    <w:rsid w:val="00CF1EB3"/>
    <w:rsid w:val="00CF303B"/>
    <w:rsid w:val="00D015CB"/>
    <w:rsid w:val="00D019AB"/>
    <w:rsid w:val="00D052C6"/>
    <w:rsid w:val="00D07447"/>
    <w:rsid w:val="00D13D3F"/>
    <w:rsid w:val="00D151EF"/>
    <w:rsid w:val="00D17735"/>
    <w:rsid w:val="00D17BBF"/>
    <w:rsid w:val="00D20343"/>
    <w:rsid w:val="00D313F5"/>
    <w:rsid w:val="00D370E0"/>
    <w:rsid w:val="00D37599"/>
    <w:rsid w:val="00D37A21"/>
    <w:rsid w:val="00D41890"/>
    <w:rsid w:val="00D43007"/>
    <w:rsid w:val="00D513BC"/>
    <w:rsid w:val="00D522A0"/>
    <w:rsid w:val="00D56A73"/>
    <w:rsid w:val="00D578A2"/>
    <w:rsid w:val="00D74AB9"/>
    <w:rsid w:val="00D75F2A"/>
    <w:rsid w:val="00D80FB2"/>
    <w:rsid w:val="00D97C06"/>
    <w:rsid w:val="00DA0F0F"/>
    <w:rsid w:val="00DA13F1"/>
    <w:rsid w:val="00DB1B01"/>
    <w:rsid w:val="00DB61E3"/>
    <w:rsid w:val="00DC0D55"/>
    <w:rsid w:val="00DD08B1"/>
    <w:rsid w:val="00DE2797"/>
    <w:rsid w:val="00DE4492"/>
    <w:rsid w:val="00DF5D3C"/>
    <w:rsid w:val="00DF65D4"/>
    <w:rsid w:val="00DF6D44"/>
    <w:rsid w:val="00E0064A"/>
    <w:rsid w:val="00E11E22"/>
    <w:rsid w:val="00E20B39"/>
    <w:rsid w:val="00E4242C"/>
    <w:rsid w:val="00E455B6"/>
    <w:rsid w:val="00E50CB8"/>
    <w:rsid w:val="00E710B3"/>
    <w:rsid w:val="00E737FA"/>
    <w:rsid w:val="00E7649D"/>
    <w:rsid w:val="00E83183"/>
    <w:rsid w:val="00E90855"/>
    <w:rsid w:val="00E947E4"/>
    <w:rsid w:val="00E94933"/>
    <w:rsid w:val="00E97DEB"/>
    <w:rsid w:val="00EA079A"/>
    <w:rsid w:val="00EB37DD"/>
    <w:rsid w:val="00EB6CD5"/>
    <w:rsid w:val="00EC1C2A"/>
    <w:rsid w:val="00EC30FB"/>
    <w:rsid w:val="00EC4027"/>
    <w:rsid w:val="00EC62C2"/>
    <w:rsid w:val="00ED6957"/>
    <w:rsid w:val="00EE1E69"/>
    <w:rsid w:val="00EE46EA"/>
    <w:rsid w:val="00EF2403"/>
    <w:rsid w:val="00EF5389"/>
    <w:rsid w:val="00EF7A71"/>
    <w:rsid w:val="00F00DAB"/>
    <w:rsid w:val="00F01CEF"/>
    <w:rsid w:val="00F10D69"/>
    <w:rsid w:val="00F1184F"/>
    <w:rsid w:val="00F12277"/>
    <w:rsid w:val="00F26526"/>
    <w:rsid w:val="00F4189E"/>
    <w:rsid w:val="00F43B17"/>
    <w:rsid w:val="00F45136"/>
    <w:rsid w:val="00F45918"/>
    <w:rsid w:val="00F45E70"/>
    <w:rsid w:val="00F666A7"/>
    <w:rsid w:val="00F7357B"/>
    <w:rsid w:val="00F74BFB"/>
    <w:rsid w:val="00F7555B"/>
    <w:rsid w:val="00F7601E"/>
    <w:rsid w:val="00F81194"/>
    <w:rsid w:val="00F82214"/>
    <w:rsid w:val="00F83477"/>
    <w:rsid w:val="00F862AB"/>
    <w:rsid w:val="00F93214"/>
    <w:rsid w:val="00F94F79"/>
    <w:rsid w:val="00F95333"/>
    <w:rsid w:val="00FC1C1E"/>
    <w:rsid w:val="00FD1CC3"/>
    <w:rsid w:val="00FD4AE3"/>
    <w:rsid w:val="00FE1493"/>
    <w:rsid w:val="00FE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1"/>
    <w:rPr>
      <w:color w:val="0000FF" w:themeColor="hyperlink"/>
      <w:u w:val="single"/>
    </w:rPr>
  </w:style>
  <w:style w:type="paragraph" w:styleId="ListParagraph">
    <w:name w:val="List Paragraph"/>
    <w:basedOn w:val="Normal"/>
    <w:uiPriority w:val="34"/>
    <w:qFormat/>
    <w:rsid w:val="003E07BA"/>
    <w:pPr>
      <w:ind w:left="720"/>
      <w:contextualSpacing/>
    </w:pPr>
  </w:style>
  <w:style w:type="paragraph" w:styleId="NormalWeb">
    <w:name w:val="Normal (Web)"/>
    <w:basedOn w:val="Normal"/>
    <w:uiPriority w:val="99"/>
    <w:unhideWhenUsed/>
    <w:rsid w:val="00C43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CA3"/>
    <w:rPr>
      <w:b/>
      <w:bCs/>
    </w:rPr>
  </w:style>
  <w:style w:type="character" w:styleId="Emphasis">
    <w:name w:val="Emphasis"/>
    <w:basedOn w:val="DefaultParagraphFont"/>
    <w:uiPriority w:val="20"/>
    <w:qFormat/>
    <w:rsid w:val="00537D0E"/>
    <w:rPr>
      <w:i/>
      <w:iCs/>
    </w:rPr>
  </w:style>
  <w:style w:type="character" w:customStyle="1" w:styleId="Heading4Char">
    <w:name w:val="Heading 4 Char"/>
    <w:basedOn w:val="DefaultParagraphFont"/>
    <w:link w:val="Heading4"/>
    <w:uiPriority w:val="9"/>
    <w:rsid w:val="00BA6269"/>
    <w:rPr>
      <w:rFonts w:ascii="Times New Roman" w:eastAsia="Times New Roman" w:hAnsi="Times New Roman" w:cs="Times New Roman"/>
      <w:b/>
      <w:bCs/>
      <w:sz w:val="24"/>
      <w:szCs w:val="24"/>
    </w:rPr>
  </w:style>
  <w:style w:type="character" w:customStyle="1" w:styleId="mw-headline">
    <w:name w:val="mw-headline"/>
    <w:basedOn w:val="DefaultParagraphFont"/>
    <w:rsid w:val="00BA6269"/>
  </w:style>
  <w:style w:type="character" w:customStyle="1" w:styleId="mw-editsection">
    <w:name w:val="mw-editsection"/>
    <w:basedOn w:val="DefaultParagraphFont"/>
    <w:rsid w:val="00BA6269"/>
  </w:style>
  <w:style w:type="character" w:customStyle="1" w:styleId="mw-editsection-bracket">
    <w:name w:val="mw-editsection-bracket"/>
    <w:basedOn w:val="DefaultParagraphFont"/>
    <w:rsid w:val="00BA6269"/>
  </w:style>
  <w:style w:type="paragraph" w:styleId="Header">
    <w:name w:val="header"/>
    <w:basedOn w:val="Normal"/>
    <w:link w:val="HeaderChar"/>
    <w:uiPriority w:val="99"/>
    <w:unhideWhenUsed/>
    <w:rsid w:val="00D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BC"/>
  </w:style>
  <w:style w:type="paragraph" w:styleId="Footer">
    <w:name w:val="footer"/>
    <w:basedOn w:val="Normal"/>
    <w:link w:val="FooterChar"/>
    <w:uiPriority w:val="99"/>
    <w:unhideWhenUsed/>
    <w:rsid w:val="00D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BC"/>
  </w:style>
  <w:style w:type="paragraph" w:styleId="BalloonText">
    <w:name w:val="Balloon Text"/>
    <w:basedOn w:val="Normal"/>
    <w:link w:val="BalloonTextChar"/>
    <w:uiPriority w:val="99"/>
    <w:semiHidden/>
    <w:unhideWhenUsed/>
    <w:rsid w:val="00BF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6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1"/>
    <w:rPr>
      <w:color w:val="0000FF" w:themeColor="hyperlink"/>
      <w:u w:val="single"/>
    </w:rPr>
  </w:style>
  <w:style w:type="paragraph" w:styleId="ListParagraph">
    <w:name w:val="List Paragraph"/>
    <w:basedOn w:val="Normal"/>
    <w:uiPriority w:val="34"/>
    <w:qFormat/>
    <w:rsid w:val="003E07BA"/>
    <w:pPr>
      <w:ind w:left="720"/>
      <w:contextualSpacing/>
    </w:pPr>
  </w:style>
  <w:style w:type="paragraph" w:styleId="NormalWeb">
    <w:name w:val="Normal (Web)"/>
    <w:basedOn w:val="Normal"/>
    <w:uiPriority w:val="99"/>
    <w:unhideWhenUsed/>
    <w:rsid w:val="00C43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CA3"/>
    <w:rPr>
      <w:b/>
      <w:bCs/>
    </w:rPr>
  </w:style>
  <w:style w:type="character" w:styleId="Emphasis">
    <w:name w:val="Emphasis"/>
    <w:basedOn w:val="DefaultParagraphFont"/>
    <w:uiPriority w:val="20"/>
    <w:qFormat/>
    <w:rsid w:val="00537D0E"/>
    <w:rPr>
      <w:i/>
      <w:iCs/>
    </w:rPr>
  </w:style>
  <w:style w:type="character" w:customStyle="1" w:styleId="Heading4Char">
    <w:name w:val="Heading 4 Char"/>
    <w:basedOn w:val="DefaultParagraphFont"/>
    <w:link w:val="Heading4"/>
    <w:uiPriority w:val="9"/>
    <w:rsid w:val="00BA6269"/>
    <w:rPr>
      <w:rFonts w:ascii="Times New Roman" w:eastAsia="Times New Roman" w:hAnsi="Times New Roman" w:cs="Times New Roman"/>
      <w:b/>
      <w:bCs/>
      <w:sz w:val="24"/>
      <w:szCs w:val="24"/>
    </w:rPr>
  </w:style>
  <w:style w:type="character" w:customStyle="1" w:styleId="mw-headline">
    <w:name w:val="mw-headline"/>
    <w:basedOn w:val="DefaultParagraphFont"/>
    <w:rsid w:val="00BA6269"/>
  </w:style>
  <w:style w:type="character" w:customStyle="1" w:styleId="mw-editsection">
    <w:name w:val="mw-editsection"/>
    <w:basedOn w:val="DefaultParagraphFont"/>
    <w:rsid w:val="00BA6269"/>
  </w:style>
  <w:style w:type="character" w:customStyle="1" w:styleId="mw-editsection-bracket">
    <w:name w:val="mw-editsection-bracket"/>
    <w:basedOn w:val="DefaultParagraphFont"/>
    <w:rsid w:val="00BA6269"/>
  </w:style>
  <w:style w:type="paragraph" w:styleId="Header">
    <w:name w:val="header"/>
    <w:basedOn w:val="Normal"/>
    <w:link w:val="HeaderChar"/>
    <w:uiPriority w:val="99"/>
    <w:unhideWhenUsed/>
    <w:rsid w:val="00D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BC"/>
  </w:style>
  <w:style w:type="paragraph" w:styleId="Footer">
    <w:name w:val="footer"/>
    <w:basedOn w:val="Normal"/>
    <w:link w:val="FooterChar"/>
    <w:uiPriority w:val="99"/>
    <w:unhideWhenUsed/>
    <w:rsid w:val="00D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BC"/>
  </w:style>
  <w:style w:type="paragraph" w:styleId="BalloonText">
    <w:name w:val="Balloon Text"/>
    <w:basedOn w:val="Normal"/>
    <w:link w:val="BalloonTextChar"/>
    <w:uiPriority w:val="99"/>
    <w:semiHidden/>
    <w:unhideWhenUsed/>
    <w:rsid w:val="00BF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012">
      <w:bodyDiv w:val="1"/>
      <w:marLeft w:val="0"/>
      <w:marRight w:val="0"/>
      <w:marTop w:val="0"/>
      <w:marBottom w:val="0"/>
      <w:divBdr>
        <w:top w:val="none" w:sz="0" w:space="0" w:color="auto"/>
        <w:left w:val="none" w:sz="0" w:space="0" w:color="auto"/>
        <w:bottom w:val="none" w:sz="0" w:space="0" w:color="auto"/>
        <w:right w:val="none" w:sz="0" w:space="0" w:color="auto"/>
      </w:divBdr>
      <w:divsChild>
        <w:div w:id="1677808115">
          <w:marLeft w:val="0"/>
          <w:marRight w:val="0"/>
          <w:marTop w:val="300"/>
          <w:marBottom w:val="0"/>
          <w:divBdr>
            <w:top w:val="none" w:sz="0" w:space="0" w:color="auto"/>
            <w:left w:val="none" w:sz="0" w:space="0" w:color="auto"/>
            <w:bottom w:val="none" w:sz="0" w:space="0" w:color="auto"/>
            <w:right w:val="none" w:sz="0" w:space="0" w:color="auto"/>
          </w:divBdr>
          <w:divsChild>
            <w:div w:id="1608778291">
              <w:marLeft w:val="0"/>
              <w:marRight w:val="0"/>
              <w:marTop w:val="0"/>
              <w:marBottom w:val="0"/>
              <w:divBdr>
                <w:top w:val="none" w:sz="0" w:space="0" w:color="auto"/>
                <w:left w:val="none" w:sz="0" w:space="0" w:color="auto"/>
                <w:bottom w:val="none" w:sz="0" w:space="0" w:color="auto"/>
                <w:right w:val="none" w:sz="0" w:space="0" w:color="auto"/>
              </w:divBdr>
              <w:divsChild>
                <w:div w:id="2055501468">
                  <w:marLeft w:val="0"/>
                  <w:marRight w:val="-3600"/>
                  <w:marTop w:val="0"/>
                  <w:marBottom w:val="0"/>
                  <w:divBdr>
                    <w:top w:val="none" w:sz="0" w:space="0" w:color="auto"/>
                    <w:left w:val="none" w:sz="0" w:space="0" w:color="auto"/>
                    <w:bottom w:val="none" w:sz="0" w:space="0" w:color="auto"/>
                    <w:right w:val="none" w:sz="0" w:space="0" w:color="auto"/>
                  </w:divBdr>
                  <w:divsChild>
                    <w:div w:id="1178734733">
                      <w:marLeft w:val="300"/>
                      <w:marRight w:val="4200"/>
                      <w:marTop w:val="0"/>
                      <w:marBottom w:val="540"/>
                      <w:divBdr>
                        <w:top w:val="none" w:sz="0" w:space="0" w:color="auto"/>
                        <w:left w:val="none" w:sz="0" w:space="0" w:color="auto"/>
                        <w:bottom w:val="none" w:sz="0" w:space="0" w:color="auto"/>
                        <w:right w:val="none" w:sz="0" w:space="0" w:color="auto"/>
                      </w:divBdr>
                      <w:divsChild>
                        <w:div w:id="979071780">
                          <w:marLeft w:val="0"/>
                          <w:marRight w:val="0"/>
                          <w:marTop w:val="0"/>
                          <w:marBottom w:val="0"/>
                          <w:divBdr>
                            <w:top w:val="none" w:sz="0" w:space="0" w:color="auto"/>
                            <w:left w:val="none" w:sz="0" w:space="0" w:color="auto"/>
                            <w:bottom w:val="none" w:sz="0" w:space="0" w:color="auto"/>
                            <w:right w:val="none" w:sz="0" w:space="0" w:color="auto"/>
                          </w:divBdr>
                          <w:divsChild>
                            <w:div w:id="25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29603">
      <w:bodyDiv w:val="1"/>
      <w:marLeft w:val="0"/>
      <w:marRight w:val="0"/>
      <w:marTop w:val="0"/>
      <w:marBottom w:val="0"/>
      <w:divBdr>
        <w:top w:val="none" w:sz="0" w:space="0" w:color="auto"/>
        <w:left w:val="none" w:sz="0" w:space="0" w:color="auto"/>
        <w:bottom w:val="none" w:sz="0" w:space="0" w:color="auto"/>
        <w:right w:val="none" w:sz="0" w:space="0" w:color="auto"/>
      </w:divBdr>
      <w:divsChild>
        <w:div w:id="1819491823">
          <w:marLeft w:val="0"/>
          <w:marRight w:val="0"/>
          <w:marTop w:val="0"/>
          <w:marBottom w:val="0"/>
          <w:divBdr>
            <w:top w:val="none" w:sz="0" w:space="0" w:color="auto"/>
            <w:left w:val="none" w:sz="0" w:space="0" w:color="auto"/>
            <w:bottom w:val="none" w:sz="0" w:space="0" w:color="auto"/>
            <w:right w:val="none" w:sz="0" w:space="0" w:color="auto"/>
          </w:divBdr>
          <w:divsChild>
            <w:div w:id="1976059842">
              <w:marLeft w:val="0"/>
              <w:marRight w:val="0"/>
              <w:marTop w:val="0"/>
              <w:marBottom w:val="0"/>
              <w:divBdr>
                <w:top w:val="none" w:sz="0" w:space="0" w:color="auto"/>
                <w:left w:val="none" w:sz="0" w:space="0" w:color="auto"/>
                <w:bottom w:val="none" w:sz="0" w:space="0" w:color="auto"/>
                <w:right w:val="none" w:sz="0" w:space="0" w:color="auto"/>
              </w:divBdr>
              <w:divsChild>
                <w:div w:id="1195000296">
                  <w:marLeft w:val="0"/>
                  <w:marRight w:val="0"/>
                  <w:marTop w:val="0"/>
                  <w:marBottom w:val="0"/>
                  <w:divBdr>
                    <w:top w:val="none" w:sz="0" w:space="0" w:color="auto"/>
                    <w:left w:val="none" w:sz="0" w:space="0" w:color="auto"/>
                    <w:bottom w:val="none" w:sz="0" w:space="0" w:color="auto"/>
                    <w:right w:val="none" w:sz="0" w:space="0" w:color="auto"/>
                  </w:divBdr>
                  <w:divsChild>
                    <w:div w:id="654065804">
                      <w:marLeft w:val="0"/>
                      <w:marRight w:val="0"/>
                      <w:marTop w:val="0"/>
                      <w:marBottom w:val="0"/>
                      <w:divBdr>
                        <w:top w:val="none" w:sz="0" w:space="0" w:color="auto"/>
                        <w:left w:val="none" w:sz="0" w:space="0" w:color="auto"/>
                        <w:bottom w:val="none" w:sz="0" w:space="0" w:color="auto"/>
                        <w:right w:val="none" w:sz="0" w:space="0" w:color="auto"/>
                      </w:divBdr>
                      <w:divsChild>
                        <w:div w:id="1499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1484">
      <w:bodyDiv w:val="1"/>
      <w:marLeft w:val="0"/>
      <w:marRight w:val="0"/>
      <w:marTop w:val="0"/>
      <w:marBottom w:val="0"/>
      <w:divBdr>
        <w:top w:val="none" w:sz="0" w:space="0" w:color="auto"/>
        <w:left w:val="none" w:sz="0" w:space="0" w:color="auto"/>
        <w:bottom w:val="none" w:sz="0" w:space="0" w:color="auto"/>
        <w:right w:val="none" w:sz="0" w:space="0" w:color="auto"/>
      </w:divBdr>
      <w:divsChild>
        <w:div w:id="832527587">
          <w:marLeft w:val="0"/>
          <w:marRight w:val="0"/>
          <w:marTop w:val="0"/>
          <w:marBottom w:val="0"/>
          <w:divBdr>
            <w:top w:val="none" w:sz="0" w:space="0" w:color="auto"/>
            <w:left w:val="none" w:sz="0" w:space="0" w:color="auto"/>
            <w:bottom w:val="none" w:sz="0" w:space="0" w:color="auto"/>
            <w:right w:val="none" w:sz="0" w:space="0" w:color="auto"/>
          </w:divBdr>
          <w:divsChild>
            <w:div w:id="1812476396">
              <w:marLeft w:val="0"/>
              <w:marRight w:val="0"/>
              <w:marTop w:val="0"/>
              <w:marBottom w:val="15"/>
              <w:divBdr>
                <w:top w:val="none" w:sz="0" w:space="0" w:color="auto"/>
                <w:left w:val="none" w:sz="0" w:space="0" w:color="auto"/>
                <w:bottom w:val="none" w:sz="0" w:space="0" w:color="auto"/>
                <w:right w:val="none" w:sz="0" w:space="0" w:color="auto"/>
              </w:divBdr>
              <w:divsChild>
                <w:div w:id="536625960">
                  <w:marLeft w:val="0"/>
                  <w:marRight w:val="0"/>
                  <w:marTop w:val="0"/>
                  <w:marBottom w:val="0"/>
                  <w:divBdr>
                    <w:top w:val="none" w:sz="0" w:space="0" w:color="auto"/>
                    <w:left w:val="none" w:sz="0" w:space="0" w:color="auto"/>
                    <w:bottom w:val="none" w:sz="0" w:space="0" w:color="auto"/>
                    <w:right w:val="none" w:sz="0" w:space="0" w:color="auto"/>
                  </w:divBdr>
                  <w:divsChild>
                    <w:div w:id="877551263">
                      <w:marLeft w:val="0"/>
                      <w:marRight w:val="0"/>
                      <w:marTop w:val="0"/>
                      <w:marBottom w:val="0"/>
                      <w:divBdr>
                        <w:top w:val="none" w:sz="0" w:space="0" w:color="auto"/>
                        <w:left w:val="none" w:sz="0" w:space="0" w:color="auto"/>
                        <w:bottom w:val="none" w:sz="0" w:space="0" w:color="auto"/>
                        <w:right w:val="none" w:sz="0" w:space="0" w:color="auto"/>
                      </w:divBdr>
                      <w:divsChild>
                        <w:div w:id="1109932314">
                          <w:marLeft w:val="0"/>
                          <w:marRight w:val="0"/>
                          <w:marTop w:val="0"/>
                          <w:marBottom w:val="0"/>
                          <w:divBdr>
                            <w:top w:val="none" w:sz="0" w:space="0" w:color="auto"/>
                            <w:left w:val="none" w:sz="0" w:space="0" w:color="auto"/>
                            <w:bottom w:val="none" w:sz="0" w:space="0" w:color="auto"/>
                            <w:right w:val="none" w:sz="0" w:space="0" w:color="auto"/>
                          </w:divBdr>
                          <w:divsChild>
                            <w:div w:id="649017036">
                              <w:marLeft w:val="0"/>
                              <w:marRight w:val="0"/>
                              <w:marTop w:val="0"/>
                              <w:marBottom w:val="0"/>
                              <w:divBdr>
                                <w:top w:val="none" w:sz="0" w:space="0" w:color="auto"/>
                                <w:left w:val="none" w:sz="0" w:space="0" w:color="auto"/>
                                <w:bottom w:val="none" w:sz="0" w:space="0" w:color="auto"/>
                                <w:right w:val="none" w:sz="0" w:space="0" w:color="auto"/>
                              </w:divBdr>
                              <w:divsChild>
                                <w:div w:id="747271310">
                                  <w:marLeft w:val="0"/>
                                  <w:marRight w:val="0"/>
                                  <w:marTop w:val="0"/>
                                  <w:marBottom w:val="0"/>
                                  <w:divBdr>
                                    <w:top w:val="single" w:sz="2" w:space="0" w:color="EEEEEE"/>
                                    <w:left w:val="none" w:sz="0" w:space="0" w:color="auto"/>
                                    <w:bottom w:val="none" w:sz="0" w:space="0" w:color="auto"/>
                                    <w:right w:val="none" w:sz="0" w:space="0" w:color="auto"/>
                                  </w:divBdr>
                                  <w:divsChild>
                                    <w:div w:id="1606839898">
                                      <w:marLeft w:val="0"/>
                                      <w:marRight w:val="0"/>
                                      <w:marTop w:val="0"/>
                                      <w:marBottom w:val="0"/>
                                      <w:divBdr>
                                        <w:top w:val="none" w:sz="0" w:space="0" w:color="auto"/>
                                        <w:left w:val="none" w:sz="0" w:space="0" w:color="auto"/>
                                        <w:bottom w:val="none" w:sz="0" w:space="0" w:color="auto"/>
                                        <w:right w:val="none" w:sz="0" w:space="0" w:color="auto"/>
                                      </w:divBdr>
                                      <w:divsChild>
                                        <w:div w:id="772435421">
                                          <w:marLeft w:val="0"/>
                                          <w:marRight w:val="0"/>
                                          <w:marTop w:val="0"/>
                                          <w:marBottom w:val="0"/>
                                          <w:divBdr>
                                            <w:top w:val="none" w:sz="0" w:space="0" w:color="auto"/>
                                            <w:left w:val="none" w:sz="0" w:space="0" w:color="auto"/>
                                            <w:bottom w:val="none" w:sz="0" w:space="0" w:color="auto"/>
                                            <w:right w:val="none" w:sz="0" w:space="0" w:color="auto"/>
                                          </w:divBdr>
                                          <w:divsChild>
                                            <w:div w:id="208032034">
                                              <w:marLeft w:val="0"/>
                                              <w:marRight w:val="0"/>
                                              <w:marTop w:val="0"/>
                                              <w:marBottom w:val="0"/>
                                              <w:divBdr>
                                                <w:top w:val="none" w:sz="0" w:space="0" w:color="auto"/>
                                                <w:left w:val="none" w:sz="0" w:space="0" w:color="auto"/>
                                                <w:bottom w:val="none" w:sz="0" w:space="0" w:color="auto"/>
                                                <w:right w:val="none" w:sz="0" w:space="0" w:color="auto"/>
                                              </w:divBdr>
                                              <w:divsChild>
                                                <w:div w:id="991371310">
                                                  <w:marLeft w:val="0"/>
                                                  <w:marRight w:val="0"/>
                                                  <w:marTop w:val="0"/>
                                                  <w:marBottom w:val="0"/>
                                                  <w:divBdr>
                                                    <w:top w:val="none" w:sz="0" w:space="0" w:color="auto"/>
                                                    <w:left w:val="none" w:sz="0" w:space="0" w:color="auto"/>
                                                    <w:bottom w:val="none" w:sz="0" w:space="0" w:color="auto"/>
                                                    <w:right w:val="none" w:sz="0" w:space="0" w:color="auto"/>
                                                  </w:divBdr>
                                                  <w:divsChild>
                                                    <w:div w:id="1975019482">
                                                      <w:marLeft w:val="0"/>
                                                      <w:marRight w:val="0"/>
                                                      <w:marTop w:val="0"/>
                                                      <w:marBottom w:val="0"/>
                                                      <w:divBdr>
                                                        <w:top w:val="none" w:sz="0" w:space="0" w:color="auto"/>
                                                        <w:left w:val="none" w:sz="0" w:space="0" w:color="auto"/>
                                                        <w:bottom w:val="none" w:sz="0" w:space="0" w:color="auto"/>
                                                        <w:right w:val="none" w:sz="0" w:space="0" w:color="auto"/>
                                                      </w:divBdr>
                                                      <w:divsChild>
                                                        <w:div w:id="1542286653">
                                                          <w:marLeft w:val="0"/>
                                                          <w:marRight w:val="0"/>
                                                          <w:marTop w:val="0"/>
                                                          <w:marBottom w:val="0"/>
                                                          <w:divBdr>
                                                            <w:top w:val="none" w:sz="0" w:space="0" w:color="auto"/>
                                                            <w:left w:val="none" w:sz="0" w:space="0" w:color="auto"/>
                                                            <w:bottom w:val="none" w:sz="0" w:space="0" w:color="auto"/>
                                                            <w:right w:val="none" w:sz="0" w:space="0" w:color="auto"/>
                                                          </w:divBdr>
                                                          <w:divsChild>
                                                            <w:div w:id="170678334">
                                                              <w:marLeft w:val="0"/>
                                                              <w:marRight w:val="0"/>
                                                              <w:marTop w:val="0"/>
                                                              <w:marBottom w:val="0"/>
                                                              <w:divBdr>
                                                                <w:top w:val="none" w:sz="0" w:space="0" w:color="auto"/>
                                                                <w:left w:val="none" w:sz="0" w:space="0" w:color="auto"/>
                                                                <w:bottom w:val="none" w:sz="0" w:space="0" w:color="auto"/>
                                                                <w:right w:val="none" w:sz="0" w:space="0" w:color="auto"/>
                                                              </w:divBdr>
                                                              <w:divsChild>
                                                                <w:div w:id="2125035048">
                                                                  <w:marLeft w:val="0"/>
                                                                  <w:marRight w:val="0"/>
                                                                  <w:marTop w:val="450"/>
                                                                  <w:marBottom w:val="450"/>
                                                                  <w:divBdr>
                                                                    <w:top w:val="none" w:sz="0" w:space="0" w:color="auto"/>
                                                                    <w:left w:val="none" w:sz="0" w:space="0" w:color="auto"/>
                                                                    <w:bottom w:val="none" w:sz="0" w:space="0" w:color="auto"/>
                                                                    <w:right w:val="none" w:sz="0" w:space="0" w:color="auto"/>
                                                                  </w:divBdr>
                                                                  <w:divsChild>
                                                                    <w:div w:id="385840483">
                                                                      <w:marLeft w:val="0"/>
                                                                      <w:marRight w:val="0"/>
                                                                      <w:marTop w:val="0"/>
                                                                      <w:marBottom w:val="0"/>
                                                                      <w:divBdr>
                                                                        <w:top w:val="none" w:sz="0" w:space="0" w:color="auto"/>
                                                                        <w:left w:val="none" w:sz="0" w:space="0" w:color="auto"/>
                                                                        <w:bottom w:val="none" w:sz="0" w:space="0" w:color="auto"/>
                                                                        <w:right w:val="none" w:sz="0" w:space="0" w:color="auto"/>
                                                                      </w:divBdr>
                                                                      <w:divsChild>
                                                                        <w:div w:id="411464402">
                                                                          <w:marLeft w:val="0"/>
                                                                          <w:marRight w:val="0"/>
                                                                          <w:marTop w:val="0"/>
                                                                          <w:marBottom w:val="0"/>
                                                                          <w:divBdr>
                                                                            <w:top w:val="none" w:sz="0" w:space="0" w:color="auto"/>
                                                                            <w:left w:val="none" w:sz="0" w:space="0" w:color="auto"/>
                                                                            <w:bottom w:val="none" w:sz="0" w:space="0" w:color="auto"/>
                                                                            <w:right w:val="none" w:sz="0" w:space="0" w:color="auto"/>
                                                                          </w:divBdr>
                                                                          <w:divsChild>
                                                                            <w:div w:id="475537251">
                                                                              <w:marLeft w:val="0"/>
                                                                              <w:marRight w:val="0"/>
                                                                              <w:marTop w:val="0"/>
                                                                              <w:marBottom w:val="0"/>
                                                                              <w:divBdr>
                                                                                <w:top w:val="none" w:sz="0" w:space="0" w:color="auto"/>
                                                                                <w:left w:val="none" w:sz="0" w:space="0" w:color="auto"/>
                                                                                <w:bottom w:val="none" w:sz="0" w:space="0" w:color="auto"/>
                                                                                <w:right w:val="none" w:sz="0" w:space="0" w:color="auto"/>
                                                                              </w:divBdr>
                                                                              <w:divsChild>
                                                                                <w:div w:id="2122335761">
                                                                                  <w:marLeft w:val="0"/>
                                                                                  <w:marRight w:val="0"/>
                                                                                  <w:marTop w:val="0"/>
                                                                                  <w:marBottom w:val="0"/>
                                                                                  <w:divBdr>
                                                                                    <w:top w:val="none" w:sz="0" w:space="0" w:color="auto"/>
                                                                                    <w:left w:val="none" w:sz="0" w:space="0" w:color="auto"/>
                                                                                    <w:bottom w:val="none" w:sz="0" w:space="0" w:color="auto"/>
                                                                                    <w:right w:val="none" w:sz="0" w:space="0" w:color="auto"/>
                                                                                  </w:divBdr>
                                                                                  <w:divsChild>
                                                                                    <w:div w:id="354499274">
                                                                                      <w:marLeft w:val="0"/>
                                                                                      <w:marRight w:val="0"/>
                                                                                      <w:marTop w:val="0"/>
                                                                                      <w:marBottom w:val="375"/>
                                                                                      <w:divBdr>
                                                                                        <w:top w:val="none" w:sz="0" w:space="0" w:color="auto"/>
                                                                                        <w:left w:val="none" w:sz="0" w:space="0" w:color="auto"/>
                                                                                        <w:bottom w:val="none" w:sz="0" w:space="0" w:color="auto"/>
                                                                                        <w:right w:val="none" w:sz="0" w:space="0" w:color="auto"/>
                                                                                      </w:divBdr>
                                                                                      <w:divsChild>
                                                                                        <w:div w:id="105276784">
                                                                                          <w:marLeft w:val="0"/>
                                                                                          <w:marRight w:val="0"/>
                                                                                          <w:marTop w:val="0"/>
                                                                                          <w:marBottom w:val="0"/>
                                                                                          <w:divBdr>
                                                                                            <w:top w:val="none" w:sz="0" w:space="0" w:color="auto"/>
                                                                                            <w:left w:val="none" w:sz="0" w:space="0" w:color="auto"/>
                                                                                            <w:bottom w:val="none" w:sz="0" w:space="0" w:color="auto"/>
                                                                                            <w:right w:val="none" w:sz="0" w:space="0" w:color="auto"/>
                                                                                          </w:divBdr>
                                                                                          <w:divsChild>
                                                                                            <w:div w:id="1243181943">
                                                                                              <w:marLeft w:val="0"/>
                                                                                              <w:marRight w:val="0"/>
                                                                                              <w:marTop w:val="0"/>
                                                                                              <w:marBottom w:val="0"/>
                                                                                              <w:divBdr>
                                                                                                <w:top w:val="none" w:sz="0" w:space="0" w:color="auto"/>
                                                                                                <w:left w:val="none" w:sz="0" w:space="0" w:color="auto"/>
                                                                                                <w:bottom w:val="none" w:sz="0" w:space="0" w:color="auto"/>
                                                                                                <w:right w:val="none" w:sz="0" w:space="0" w:color="auto"/>
                                                                                              </w:divBdr>
                                                                                            </w:div>
                                                                                            <w:div w:id="1283418070">
                                                                                              <w:marLeft w:val="0"/>
                                                                                              <w:marRight w:val="0"/>
                                                                                              <w:marTop w:val="0"/>
                                                                                              <w:marBottom w:val="0"/>
                                                                                              <w:divBdr>
                                                                                                <w:top w:val="none" w:sz="0" w:space="0" w:color="auto"/>
                                                                                                <w:left w:val="none" w:sz="0" w:space="0" w:color="auto"/>
                                                                                                <w:bottom w:val="none" w:sz="0" w:space="0" w:color="auto"/>
                                                                                                <w:right w:val="none" w:sz="0" w:space="0" w:color="auto"/>
                                                                                              </w:divBdr>
                                                                                            </w:div>
                                                                                            <w:div w:id="498153810">
                                                                                              <w:marLeft w:val="0"/>
                                                                                              <w:marRight w:val="0"/>
                                                                                              <w:marTop w:val="0"/>
                                                                                              <w:marBottom w:val="0"/>
                                                                                              <w:divBdr>
                                                                                                <w:top w:val="none" w:sz="0" w:space="0" w:color="auto"/>
                                                                                                <w:left w:val="none" w:sz="0" w:space="0" w:color="auto"/>
                                                                                                <w:bottom w:val="none" w:sz="0" w:space="0" w:color="auto"/>
                                                                                                <w:right w:val="none" w:sz="0" w:space="0" w:color="auto"/>
                                                                                              </w:divBdr>
                                                                                            </w:div>
                                                                                            <w:div w:id="473066316">
                                                                                              <w:marLeft w:val="0"/>
                                                                                              <w:marRight w:val="0"/>
                                                                                              <w:marTop w:val="0"/>
                                                                                              <w:marBottom w:val="0"/>
                                                                                              <w:divBdr>
                                                                                                <w:top w:val="none" w:sz="0" w:space="0" w:color="auto"/>
                                                                                                <w:left w:val="none" w:sz="0" w:space="0" w:color="auto"/>
                                                                                                <w:bottom w:val="none" w:sz="0" w:space="0" w:color="auto"/>
                                                                                                <w:right w:val="none" w:sz="0" w:space="0" w:color="auto"/>
                                                                                              </w:divBdr>
                                                                                            </w:div>
                                                                                            <w:div w:id="1731734470">
                                                                                              <w:marLeft w:val="0"/>
                                                                                              <w:marRight w:val="0"/>
                                                                                              <w:marTop w:val="0"/>
                                                                                              <w:marBottom w:val="0"/>
                                                                                              <w:divBdr>
                                                                                                <w:top w:val="none" w:sz="0" w:space="0" w:color="auto"/>
                                                                                                <w:left w:val="none" w:sz="0" w:space="0" w:color="auto"/>
                                                                                                <w:bottom w:val="none" w:sz="0" w:space="0" w:color="auto"/>
                                                                                                <w:right w:val="none" w:sz="0" w:space="0" w:color="auto"/>
                                                                                              </w:divBdr>
                                                                                            </w:div>
                                                                                            <w:div w:id="1733967584">
                                                                                              <w:marLeft w:val="0"/>
                                                                                              <w:marRight w:val="0"/>
                                                                                              <w:marTop w:val="0"/>
                                                                                              <w:marBottom w:val="0"/>
                                                                                              <w:divBdr>
                                                                                                <w:top w:val="none" w:sz="0" w:space="0" w:color="auto"/>
                                                                                                <w:left w:val="none" w:sz="0" w:space="0" w:color="auto"/>
                                                                                                <w:bottom w:val="none" w:sz="0" w:space="0" w:color="auto"/>
                                                                                                <w:right w:val="none" w:sz="0" w:space="0" w:color="auto"/>
                                                                                              </w:divBdr>
                                                                                            </w:div>
                                                                                            <w:div w:id="658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335">
      <w:bodyDiv w:val="1"/>
      <w:marLeft w:val="0"/>
      <w:marRight w:val="0"/>
      <w:marTop w:val="0"/>
      <w:marBottom w:val="0"/>
      <w:divBdr>
        <w:top w:val="none" w:sz="0" w:space="0" w:color="auto"/>
        <w:left w:val="none" w:sz="0" w:space="0" w:color="auto"/>
        <w:bottom w:val="none" w:sz="0" w:space="0" w:color="auto"/>
        <w:right w:val="none" w:sz="0" w:space="0" w:color="auto"/>
      </w:divBdr>
      <w:divsChild>
        <w:div w:id="2005280031">
          <w:marLeft w:val="0"/>
          <w:marRight w:val="0"/>
          <w:marTop w:val="0"/>
          <w:marBottom w:val="0"/>
          <w:divBdr>
            <w:top w:val="none" w:sz="0" w:space="0" w:color="auto"/>
            <w:left w:val="none" w:sz="0" w:space="0" w:color="auto"/>
            <w:bottom w:val="none" w:sz="0" w:space="0" w:color="auto"/>
            <w:right w:val="none" w:sz="0" w:space="0" w:color="auto"/>
          </w:divBdr>
          <w:divsChild>
            <w:div w:id="1017846182">
              <w:marLeft w:val="0"/>
              <w:marRight w:val="0"/>
              <w:marTop w:val="0"/>
              <w:marBottom w:val="0"/>
              <w:divBdr>
                <w:top w:val="none" w:sz="0" w:space="0" w:color="auto"/>
                <w:left w:val="none" w:sz="0" w:space="0" w:color="auto"/>
                <w:bottom w:val="none" w:sz="0" w:space="0" w:color="auto"/>
                <w:right w:val="none" w:sz="0" w:space="0" w:color="auto"/>
              </w:divBdr>
              <w:divsChild>
                <w:div w:id="1340961088">
                  <w:marLeft w:val="0"/>
                  <w:marRight w:val="0"/>
                  <w:marTop w:val="0"/>
                  <w:marBottom w:val="0"/>
                  <w:divBdr>
                    <w:top w:val="none" w:sz="0" w:space="0" w:color="auto"/>
                    <w:left w:val="none" w:sz="0" w:space="0" w:color="auto"/>
                    <w:bottom w:val="none" w:sz="0" w:space="0" w:color="auto"/>
                    <w:right w:val="none" w:sz="0" w:space="0" w:color="auto"/>
                  </w:divBdr>
                  <w:divsChild>
                    <w:div w:id="2129469731">
                      <w:marLeft w:val="0"/>
                      <w:marRight w:val="0"/>
                      <w:marTop w:val="0"/>
                      <w:marBottom w:val="0"/>
                      <w:divBdr>
                        <w:top w:val="none" w:sz="0" w:space="0" w:color="auto"/>
                        <w:left w:val="none" w:sz="0" w:space="0" w:color="auto"/>
                        <w:bottom w:val="none" w:sz="0" w:space="0" w:color="auto"/>
                        <w:right w:val="none" w:sz="0" w:space="0" w:color="auto"/>
                      </w:divBdr>
                      <w:divsChild>
                        <w:div w:id="5277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01219">
      <w:bodyDiv w:val="1"/>
      <w:marLeft w:val="0"/>
      <w:marRight w:val="0"/>
      <w:marTop w:val="0"/>
      <w:marBottom w:val="0"/>
      <w:divBdr>
        <w:top w:val="none" w:sz="0" w:space="0" w:color="auto"/>
        <w:left w:val="none" w:sz="0" w:space="0" w:color="auto"/>
        <w:bottom w:val="none" w:sz="0" w:space="0" w:color="auto"/>
        <w:right w:val="none" w:sz="0" w:space="0" w:color="auto"/>
      </w:divBdr>
      <w:divsChild>
        <w:div w:id="550919686">
          <w:marLeft w:val="0"/>
          <w:marRight w:val="0"/>
          <w:marTop w:val="0"/>
          <w:marBottom w:val="0"/>
          <w:divBdr>
            <w:top w:val="none" w:sz="0" w:space="0" w:color="auto"/>
            <w:left w:val="none" w:sz="0" w:space="0" w:color="auto"/>
            <w:bottom w:val="none" w:sz="0" w:space="0" w:color="auto"/>
            <w:right w:val="none" w:sz="0" w:space="0" w:color="auto"/>
          </w:divBdr>
          <w:divsChild>
            <w:div w:id="1959876134">
              <w:marLeft w:val="0"/>
              <w:marRight w:val="0"/>
              <w:marTop w:val="0"/>
              <w:marBottom w:val="0"/>
              <w:divBdr>
                <w:top w:val="none" w:sz="0" w:space="0" w:color="auto"/>
                <w:left w:val="none" w:sz="0" w:space="0" w:color="auto"/>
                <w:bottom w:val="none" w:sz="0" w:space="0" w:color="auto"/>
                <w:right w:val="none" w:sz="0" w:space="0" w:color="auto"/>
              </w:divBdr>
              <w:divsChild>
                <w:div w:id="1256406050">
                  <w:marLeft w:val="0"/>
                  <w:marRight w:val="0"/>
                  <w:marTop w:val="0"/>
                  <w:marBottom w:val="0"/>
                  <w:divBdr>
                    <w:top w:val="none" w:sz="0" w:space="0" w:color="auto"/>
                    <w:left w:val="none" w:sz="0" w:space="0" w:color="auto"/>
                    <w:bottom w:val="none" w:sz="0" w:space="0" w:color="auto"/>
                    <w:right w:val="none" w:sz="0" w:space="0" w:color="auto"/>
                  </w:divBdr>
                  <w:divsChild>
                    <w:div w:id="115267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7372632">
      <w:bodyDiv w:val="1"/>
      <w:marLeft w:val="0"/>
      <w:marRight w:val="0"/>
      <w:marTop w:val="0"/>
      <w:marBottom w:val="0"/>
      <w:divBdr>
        <w:top w:val="none" w:sz="0" w:space="0" w:color="auto"/>
        <w:left w:val="none" w:sz="0" w:space="0" w:color="auto"/>
        <w:bottom w:val="none" w:sz="0" w:space="0" w:color="auto"/>
        <w:right w:val="none" w:sz="0" w:space="0" w:color="auto"/>
      </w:divBdr>
      <w:divsChild>
        <w:div w:id="435253350">
          <w:marLeft w:val="0"/>
          <w:marRight w:val="0"/>
          <w:marTop w:val="0"/>
          <w:marBottom w:val="0"/>
          <w:divBdr>
            <w:top w:val="none" w:sz="0" w:space="0" w:color="auto"/>
            <w:left w:val="none" w:sz="0" w:space="0" w:color="auto"/>
            <w:bottom w:val="none" w:sz="0" w:space="0" w:color="auto"/>
            <w:right w:val="none" w:sz="0" w:space="0" w:color="auto"/>
          </w:divBdr>
          <w:divsChild>
            <w:div w:id="1058241519">
              <w:marLeft w:val="0"/>
              <w:marRight w:val="0"/>
              <w:marTop w:val="0"/>
              <w:marBottom w:val="0"/>
              <w:divBdr>
                <w:top w:val="none" w:sz="0" w:space="0" w:color="auto"/>
                <w:left w:val="none" w:sz="0" w:space="0" w:color="auto"/>
                <w:bottom w:val="none" w:sz="0" w:space="0" w:color="auto"/>
                <w:right w:val="none" w:sz="0" w:space="0" w:color="auto"/>
              </w:divBdr>
              <w:divsChild>
                <w:div w:id="110126302">
                  <w:marLeft w:val="0"/>
                  <w:marRight w:val="0"/>
                  <w:marTop w:val="0"/>
                  <w:marBottom w:val="0"/>
                  <w:divBdr>
                    <w:top w:val="none" w:sz="0" w:space="0" w:color="auto"/>
                    <w:left w:val="none" w:sz="0" w:space="0" w:color="auto"/>
                    <w:bottom w:val="none" w:sz="0" w:space="0" w:color="auto"/>
                    <w:right w:val="none" w:sz="0" w:space="0" w:color="auto"/>
                  </w:divBdr>
                  <w:divsChild>
                    <w:div w:id="2116318573">
                      <w:marLeft w:val="0"/>
                      <w:marRight w:val="0"/>
                      <w:marTop w:val="0"/>
                      <w:marBottom w:val="0"/>
                      <w:divBdr>
                        <w:top w:val="none" w:sz="0" w:space="0" w:color="auto"/>
                        <w:left w:val="none" w:sz="0" w:space="0" w:color="auto"/>
                        <w:bottom w:val="none" w:sz="0" w:space="0" w:color="auto"/>
                        <w:right w:val="none" w:sz="0" w:space="0" w:color="auto"/>
                      </w:divBdr>
                      <w:divsChild>
                        <w:div w:id="64229894">
                          <w:marLeft w:val="0"/>
                          <w:marRight w:val="0"/>
                          <w:marTop w:val="0"/>
                          <w:marBottom w:val="0"/>
                          <w:divBdr>
                            <w:top w:val="none" w:sz="0" w:space="0" w:color="auto"/>
                            <w:left w:val="none" w:sz="0" w:space="0" w:color="auto"/>
                            <w:bottom w:val="none" w:sz="0" w:space="0" w:color="auto"/>
                            <w:right w:val="none" w:sz="0" w:space="0" w:color="auto"/>
                          </w:divBdr>
                          <w:divsChild>
                            <w:div w:id="1594044509">
                              <w:marLeft w:val="0"/>
                              <w:marRight w:val="0"/>
                              <w:marTop w:val="0"/>
                              <w:marBottom w:val="0"/>
                              <w:divBdr>
                                <w:top w:val="none" w:sz="0" w:space="0" w:color="auto"/>
                                <w:left w:val="none" w:sz="0" w:space="0" w:color="auto"/>
                                <w:bottom w:val="none" w:sz="0" w:space="0" w:color="auto"/>
                                <w:right w:val="none" w:sz="0" w:space="0" w:color="auto"/>
                              </w:divBdr>
                              <w:divsChild>
                                <w:div w:id="927157069">
                                  <w:marLeft w:val="0"/>
                                  <w:marRight w:val="0"/>
                                  <w:marTop w:val="0"/>
                                  <w:marBottom w:val="0"/>
                                  <w:divBdr>
                                    <w:top w:val="none" w:sz="0" w:space="0" w:color="auto"/>
                                    <w:left w:val="none" w:sz="0" w:space="0" w:color="auto"/>
                                    <w:bottom w:val="none" w:sz="0" w:space="0" w:color="auto"/>
                                    <w:right w:val="none" w:sz="0" w:space="0" w:color="auto"/>
                                  </w:divBdr>
                                </w:div>
                                <w:div w:id="18580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098926">
      <w:bodyDiv w:val="1"/>
      <w:marLeft w:val="0"/>
      <w:marRight w:val="0"/>
      <w:marTop w:val="0"/>
      <w:marBottom w:val="0"/>
      <w:divBdr>
        <w:top w:val="none" w:sz="0" w:space="0" w:color="auto"/>
        <w:left w:val="none" w:sz="0" w:space="0" w:color="auto"/>
        <w:bottom w:val="none" w:sz="0" w:space="0" w:color="auto"/>
        <w:right w:val="none" w:sz="0" w:space="0" w:color="auto"/>
      </w:divBdr>
      <w:divsChild>
        <w:div w:id="1226989028">
          <w:marLeft w:val="0"/>
          <w:marRight w:val="0"/>
          <w:marTop w:val="0"/>
          <w:marBottom w:val="0"/>
          <w:divBdr>
            <w:top w:val="none" w:sz="0" w:space="0" w:color="auto"/>
            <w:left w:val="none" w:sz="0" w:space="0" w:color="auto"/>
            <w:bottom w:val="none" w:sz="0" w:space="0" w:color="auto"/>
            <w:right w:val="none" w:sz="0" w:space="0" w:color="auto"/>
          </w:divBdr>
          <w:divsChild>
            <w:div w:id="730232785">
              <w:marLeft w:val="0"/>
              <w:marRight w:val="0"/>
              <w:marTop w:val="0"/>
              <w:marBottom w:val="0"/>
              <w:divBdr>
                <w:top w:val="none" w:sz="0" w:space="0" w:color="auto"/>
                <w:left w:val="none" w:sz="0" w:space="0" w:color="auto"/>
                <w:bottom w:val="none" w:sz="0" w:space="0" w:color="auto"/>
                <w:right w:val="none" w:sz="0" w:space="0" w:color="auto"/>
              </w:divBdr>
              <w:divsChild>
                <w:div w:id="2100830755">
                  <w:marLeft w:val="0"/>
                  <w:marRight w:val="0"/>
                  <w:marTop w:val="0"/>
                  <w:marBottom w:val="0"/>
                  <w:divBdr>
                    <w:top w:val="none" w:sz="0" w:space="0" w:color="auto"/>
                    <w:left w:val="none" w:sz="0" w:space="0" w:color="auto"/>
                    <w:bottom w:val="none" w:sz="0" w:space="0" w:color="auto"/>
                    <w:right w:val="none" w:sz="0" w:space="0" w:color="auto"/>
                  </w:divBdr>
                  <w:divsChild>
                    <w:div w:id="2043707277">
                      <w:marLeft w:val="0"/>
                      <w:marRight w:val="0"/>
                      <w:marTop w:val="0"/>
                      <w:marBottom w:val="0"/>
                      <w:divBdr>
                        <w:top w:val="none" w:sz="0" w:space="0" w:color="auto"/>
                        <w:left w:val="none" w:sz="0" w:space="0" w:color="auto"/>
                        <w:bottom w:val="none" w:sz="0" w:space="0" w:color="auto"/>
                        <w:right w:val="none" w:sz="0" w:space="0" w:color="auto"/>
                      </w:divBdr>
                      <w:divsChild>
                        <w:div w:id="95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5709">
      <w:bodyDiv w:val="1"/>
      <w:marLeft w:val="0"/>
      <w:marRight w:val="0"/>
      <w:marTop w:val="525"/>
      <w:marBottom w:val="0"/>
      <w:divBdr>
        <w:top w:val="none" w:sz="0" w:space="0" w:color="auto"/>
        <w:left w:val="none" w:sz="0" w:space="0" w:color="auto"/>
        <w:bottom w:val="none" w:sz="0" w:space="0" w:color="auto"/>
        <w:right w:val="none" w:sz="0" w:space="0" w:color="auto"/>
      </w:divBdr>
      <w:divsChild>
        <w:div w:id="95753442">
          <w:marLeft w:val="0"/>
          <w:marRight w:val="0"/>
          <w:marTop w:val="0"/>
          <w:marBottom w:val="0"/>
          <w:divBdr>
            <w:top w:val="none" w:sz="0" w:space="0" w:color="auto"/>
            <w:left w:val="none" w:sz="0" w:space="0" w:color="auto"/>
            <w:bottom w:val="none" w:sz="0" w:space="0" w:color="auto"/>
            <w:right w:val="none" w:sz="0" w:space="0" w:color="auto"/>
          </w:divBdr>
          <w:divsChild>
            <w:div w:id="1619988468">
              <w:marLeft w:val="0"/>
              <w:marRight w:val="0"/>
              <w:marTop w:val="0"/>
              <w:marBottom w:val="0"/>
              <w:divBdr>
                <w:top w:val="none" w:sz="0" w:space="0" w:color="auto"/>
                <w:left w:val="none" w:sz="0" w:space="0" w:color="auto"/>
                <w:bottom w:val="none" w:sz="0" w:space="0" w:color="auto"/>
                <w:right w:val="none" w:sz="0" w:space="0" w:color="auto"/>
              </w:divBdr>
              <w:divsChild>
                <w:div w:id="1830824602">
                  <w:marLeft w:val="0"/>
                  <w:marRight w:val="0"/>
                  <w:marTop w:val="0"/>
                  <w:marBottom w:val="0"/>
                  <w:divBdr>
                    <w:top w:val="none" w:sz="0" w:space="0" w:color="auto"/>
                    <w:left w:val="none" w:sz="0" w:space="0" w:color="auto"/>
                    <w:bottom w:val="none" w:sz="0" w:space="0" w:color="auto"/>
                    <w:right w:val="none" w:sz="0" w:space="0" w:color="auto"/>
                  </w:divBdr>
                  <w:divsChild>
                    <w:div w:id="1846438248">
                      <w:marLeft w:val="0"/>
                      <w:marRight w:val="0"/>
                      <w:marTop w:val="0"/>
                      <w:marBottom w:val="0"/>
                      <w:divBdr>
                        <w:top w:val="none" w:sz="0" w:space="0" w:color="auto"/>
                        <w:left w:val="none" w:sz="0" w:space="0" w:color="auto"/>
                        <w:bottom w:val="none" w:sz="0" w:space="0" w:color="auto"/>
                        <w:right w:val="none" w:sz="0" w:space="0" w:color="auto"/>
                      </w:divBdr>
                      <w:divsChild>
                        <w:div w:id="500657830">
                          <w:marLeft w:val="0"/>
                          <w:marRight w:val="0"/>
                          <w:marTop w:val="0"/>
                          <w:marBottom w:val="0"/>
                          <w:divBdr>
                            <w:top w:val="none" w:sz="0" w:space="0" w:color="auto"/>
                            <w:left w:val="none" w:sz="0" w:space="0" w:color="auto"/>
                            <w:bottom w:val="none" w:sz="0" w:space="0" w:color="auto"/>
                            <w:right w:val="none" w:sz="0" w:space="0" w:color="auto"/>
                          </w:divBdr>
                          <w:divsChild>
                            <w:div w:id="308291761">
                              <w:marLeft w:val="0"/>
                              <w:marRight w:val="0"/>
                              <w:marTop w:val="0"/>
                              <w:marBottom w:val="0"/>
                              <w:divBdr>
                                <w:top w:val="none" w:sz="0" w:space="0" w:color="auto"/>
                                <w:left w:val="none" w:sz="0" w:space="0" w:color="auto"/>
                                <w:bottom w:val="none" w:sz="0" w:space="0" w:color="auto"/>
                                <w:right w:val="none" w:sz="0" w:space="0" w:color="auto"/>
                              </w:divBdr>
                              <w:divsChild>
                                <w:div w:id="584654687">
                                  <w:marLeft w:val="0"/>
                                  <w:marRight w:val="0"/>
                                  <w:marTop w:val="0"/>
                                  <w:marBottom w:val="0"/>
                                  <w:divBdr>
                                    <w:top w:val="none" w:sz="0" w:space="0" w:color="auto"/>
                                    <w:left w:val="none" w:sz="0" w:space="0" w:color="auto"/>
                                    <w:bottom w:val="none" w:sz="0" w:space="0" w:color="auto"/>
                                    <w:right w:val="none" w:sz="0" w:space="0" w:color="auto"/>
                                  </w:divBdr>
                                  <w:divsChild>
                                    <w:div w:id="786697494">
                                      <w:marLeft w:val="0"/>
                                      <w:marRight w:val="0"/>
                                      <w:marTop w:val="0"/>
                                      <w:marBottom w:val="0"/>
                                      <w:divBdr>
                                        <w:top w:val="none" w:sz="0" w:space="0" w:color="auto"/>
                                        <w:left w:val="none" w:sz="0" w:space="0" w:color="auto"/>
                                        <w:bottom w:val="none" w:sz="0" w:space="0" w:color="auto"/>
                                        <w:right w:val="none" w:sz="0" w:space="0" w:color="auto"/>
                                      </w:divBdr>
                                      <w:divsChild>
                                        <w:div w:id="518206529">
                                          <w:marLeft w:val="0"/>
                                          <w:marRight w:val="0"/>
                                          <w:marTop w:val="0"/>
                                          <w:marBottom w:val="0"/>
                                          <w:divBdr>
                                            <w:top w:val="none" w:sz="0" w:space="0" w:color="auto"/>
                                            <w:left w:val="none" w:sz="0" w:space="0" w:color="auto"/>
                                            <w:bottom w:val="none" w:sz="0" w:space="0" w:color="auto"/>
                                            <w:right w:val="none" w:sz="0" w:space="0" w:color="auto"/>
                                          </w:divBdr>
                                          <w:divsChild>
                                            <w:div w:id="1300764771">
                                              <w:marLeft w:val="0"/>
                                              <w:marRight w:val="0"/>
                                              <w:marTop w:val="0"/>
                                              <w:marBottom w:val="30"/>
                                              <w:divBdr>
                                                <w:top w:val="single" w:sz="6" w:space="0" w:color="DEE9FE"/>
                                                <w:left w:val="single" w:sz="6" w:space="0" w:color="DEE9FE"/>
                                                <w:bottom w:val="single" w:sz="6" w:space="0" w:color="DEE9FE"/>
                                                <w:right w:val="single" w:sz="6" w:space="0" w:color="DEE9FE"/>
                                              </w:divBdr>
                                              <w:divsChild>
                                                <w:div w:id="110127616">
                                                  <w:marLeft w:val="0"/>
                                                  <w:marRight w:val="0"/>
                                                  <w:marTop w:val="0"/>
                                                  <w:marBottom w:val="0"/>
                                                  <w:divBdr>
                                                    <w:top w:val="none" w:sz="0" w:space="0" w:color="auto"/>
                                                    <w:left w:val="none" w:sz="0" w:space="0" w:color="auto"/>
                                                    <w:bottom w:val="none" w:sz="0" w:space="0" w:color="auto"/>
                                                    <w:right w:val="none" w:sz="0" w:space="0" w:color="auto"/>
                                                  </w:divBdr>
                                                  <w:divsChild>
                                                    <w:div w:id="1734506921">
                                                      <w:marLeft w:val="0"/>
                                                      <w:marRight w:val="0"/>
                                                      <w:marTop w:val="0"/>
                                                      <w:marBottom w:val="300"/>
                                                      <w:divBdr>
                                                        <w:top w:val="none" w:sz="0" w:space="0" w:color="auto"/>
                                                        <w:left w:val="none" w:sz="0" w:space="0" w:color="auto"/>
                                                        <w:bottom w:val="none" w:sz="0" w:space="0" w:color="auto"/>
                                                        <w:right w:val="none" w:sz="0" w:space="0" w:color="auto"/>
                                                      </w:divBdr>
                                                      <w:divsChild>
                                                        <w:div w:id="774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703742">
      <w:bodyDiv w:val="1"/>
      <w:marLeft w:val="0"/>
      <w:marRight w:val="0"/>
      <w:marTop w:val="0"/>
      <w:marBottom w:val="0"/>
      <w:divBdr>
        <w:top w:val="none" w:sz="0" w:space="0" w:color="auto"/>
        <w:left w:val="none" w:sz="0" w:space="0" w:color="auto"/>
        <w:bottom w:val="none" w:sz="0" w:space="0" w:color="auto"/>
        <w:right w:val="none" w:sz="0" w:space="0" w:color="auto"/>
      </w:divBdr>
      <w:divsChild>
        <w:div w:id="661348640">
          <w:marLeft w:val="0"/>
          <w:marRight w:val="0"/>
          <w:marTop w:val="0"/>
          <w:marBottom w:val="0"/>
          <w:divBdr>
            <w:top w:val="none" w:sz="0" w:space="0" w:color="auto"/>
            <w:left w:val="none" w:sz="0" w:space="0" w:color="auto"/>
            <w:bottom w:val="none" w:sz="0" w:space="0" w:color="auto"/>
            <w:right w:val="none" w:sz="0" w:space="0" w:color="auto"/>
          </w:divBdr>
          <w:divsChild>
            <w:div w:id="1237014321">
              <w:marLeft w:val="0"/>
              <w:marRight w:val="0"/>
              <w:marTop w:val="0"/>
              <w:marBottom w:val="0"/>
              <w:divBdr>
                <w:top w:val="none" w:sz="0" w:space="0" w:color="auto"/>
                <w:left w:val="none" w:sz="0" w:space="0" w:color="auto"/>
                <w:bottom w:val="none" w:sz="0" w:space="0" w:color="auto"/>
                <w:right w:val="none" w:sz="0" w:space="0" w:color="auto"/>
              </w:divBdr>
              <w:divsChild>
                <w:div w:id="2018464369">
                  <w:marLeft w:val="0"/>
                  <w:marRight w:val="0"/>
                  <w:marTop w:val="0"/>
                  <w:marBottom w:val="0"/>
                  <w:divBdr>
                    <w:top w:val="none" w:sz="0" w:space="0" w:color="auto"/>
                    <w:left w:val="none" w:sz="0" w:space="0" w:color="auto"/>
                    <w:bottom w:val="none" w:sz="0" w:space="0" w:color="auto"/>
                    <w:right w:val="none" w:sz="0" w:space="0" w:color="auto"/>
                  </w:divBdr>
                  <w:divsChild>
                    <w:div w:id="218515510">
                      <w:marLeft w:val="0"/>
                      <w:marRight w:val="0"/>
                      <w:marTop w:val="0"/>
                      <w:marBottom w:val="0"/>
                      <w:divBdr>
                        <w:top w:val="none" w:sz="0" w:space="0" w:color="auto"/>
                        <w:left w:val="none" w:sz="0" w:space="0" w:color="auto"/>
                        <w:bottom w:val="none" w:sz="0" w:space="0" w:color="auto"/>
                        <w:right w:val="none" w:sz="0" w:space="0" w:color="auto"/>
                      </w:divBdr>
                      <w:divsChild>
                        <w:div w:id="1638491350">
                          <w:marLeft w:val="0"/>
                          <w:marRight w:val="0"/>
                          <w:marTop w:val="0"/>
                          <w:marBottom w:val="0"/>
                          <w:divBdr>
                            <w:top w:val="none" w:sz="0" w:space="0" w:color="auto"/>
                            <w:left w:val="none" w:sz="0" w:space="0" w:color="auto"/>
                            <w:bottom w:val="none" w:sz="0" w:space="0" w:color="auto"/>
                            <w:right w:val="none" w:sz="0" w:space="0" w:color="auto"/>
                          </w:divBdr>
                          <w:divsChild>
                            <w:div w:id="1581595645">
                              <w:marLeft w:val="0"/>
                              <w:marRight w:val="0"/>
                              <w:marTop w:val="0"/>
                              <w:marBottom w:val="0"/>
                              <w:divBdr>
                                <w:top w:val="none" w:sz="0" w:space="0" w:color="auto"/>
                                <w:left w:val="none" w:sz="0" w:space="0" w:color="auto"/>
                                <w:bottom w:val="none" w:sz="0" w:space="0" w:color="auto"/>
                                <w:right w:val="none" w:sz="0" w:space="0" w:color="auto"/>
                              </w:divBdr>
                              <w:divsChild>
                                <w:div w:id="377902132">
                                  <w:marLeft w:val="0"/>
                                  <w:marRight w:val="0"/>
                                  <w:marTop w:val="0"/>
                                  <w:marBottom w:val="0"/>
                                  <w:divBdr>
                                    <w:top w:val="none" w:sz="0" w:space="0" w:color="auto"/>
                                    <w:left w:val="none" w:sz="0" w:space="0" w:color="auto"/>
                                    <w:bottom w:val="none" w:sz="0" w:space="0" w:color="auto"/>
                                    <w:right w:val="none" w:sz="0" w:space="0" w:color="auto"/>
                                  </w:divBdr>
                                  <w:divsChild>
                                    <w:div w:id="1473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97420">
      <w:bodyDiv w:val="1"/>
      <w:marLeft w:val="0"/>
      <w:marRight w:val="0"/>
      <w:marTop w:val="0"/>
      <w:marBottom w:val="0"/>
      <w:divBdr>
        <w:top w:val="none" w:sz="0" w:space="0" w:color="auto"/>
        <w:left w:val="none" w:sz="0" w:space="0" w:color="auto"/>
        <w:bottom w:val="none" w:sz="0" w:space="0" w:color="auto"/>
        <w:right w:val="none" w:sz="0" w:space="0" w:color="auto"/>
      </w:divBdr>
      <w:divsChild>
        <w:div w:id="1529760031">
          <w:marLeft w:val="0"/>
          <w:marRight w:val="0"/>
          <w:marTop w:val="0"/>
          <w:marBottom w:val="0"/>
          <w:divBdr>
            <w:top w:val="none" w:sz="0" w:space="0" w:color="auto"/>
            <w:left w:val="none" w:sz="0" w:space="0" w:color="auto"/>
            <w:bottom w:val="none" w:sz="0" w:space="0" w:color="auto"/>
            <w:right w:val="none" w:sz="0" w:space="0" w:color="auto"/>
          </w:divBdr>
          <w:divsChild>
            <w:div w:id="246769847">
              <w:marLeft w:val="0"/>
              <w:marRight w:val="0"/>
              <w:marTop w:val="0"/>
              <w:marBottom w:val="0"/>
              <w:divBdr>
                <w:top w:val="none" w:sz="0" w:space="0" w:color="auto"/>
                <w:left w:val="none" w:sz="0" w:space="0" w:color="auto"/>
                <w:bottom w:val="none" w:sz="0" w:space="0" w:color="auto"/>
                <w:right w:val="none" w:sz="0" w:space="0" w:color="auto"/>
              </w:divBdr>
              <w:divsChild>
                <w:div w:id="1045370688">
                  <w:marLeft w:val="0"/>
                  <w:marRight w:val="0"/>
                  <w:marTop w:val="0"/>
                  <w:marBottom w:val="0"/>
                  <w:divBdr>
                    <w:top w:val="none" w:sz="0" w:space="0" w:color="auto"/>
                    <w:left w:val="none" w:sz="0" w:space="0" w:color="auto"/>
                    <w:bottom w:val="none" w:sz="0" w:space="0" w:color="auto"/>
                    <w:right w:val="none" w:sz="0" w:space="0" w:color="auto"/>
                  </w:divBdr>
                  <w:divsChild>
                    <w:div w:id="191651691">
                      <w:marLeft w:val="0"/>
                      <w:marRight w:val="0"/>
                      <w:marTop w:val="0"/>
                      <w:marBottom w:val="0"/>
                      <w:divBdr>
                        <w:top w:val="none" w:sz="0" w:space="0" w:color="auto"/>
                        <w:left w:val="none" w:sz="0" w:space="0" w:color="auto"/>
                        <w:bottom w:val="none" w:sz="0" w:space="0" w:color="auto"/>
                        <w:right w:val="none" w:sz="0" w:space="0" w:color="auto"/>
                      </w:divBdr>
                      <w:divsChild>
                        <w:div w:id="684985889">
                          <w:marLeft w:val="0"/>
                          <w:marRight w:val="0"/>
                          <w:marTop w:val="0"/>
                          <w:marBottom w:val="0"/>
                          <w:divBdr>
                            <w:top w:val="none" w:sz="0" w:space="0" w:color="auto"/>
                            <w:left w:val="none" w:sz="0" w:space="0" w:color="auto"/>
                            <w:bottom w:val="none" w:sz="0" w:space="0" w:color="auto"/>
                            <w:right w:val="none" w:sz="0" w:space="0" w:color="auto"/>
                          </w:divBdr>
                          <w:divsChild>
                            <w:div w:id="957906727">
                              <w:marLeft w:val="0"/>
                              <w:marRight w:val="0"/>
                              <w:marTop w:val="0"/>
                              <w:marBottom w:val="0"/>
                              <w:divBdr>
                                <w:top w:val="none" w:sz="0" w:space="0" w:color="auto"/>
                                <w:left w:val="none" w:sz="0" w:space="0" w:color="auto"/>
                                <w:bottom w:val="none" w:sz="0" w:space="0" w:color="auto"/>
                                <w:right w:val="none" w:sz="0" w:space="0" w:color="auto"/>
                              </w:divBdr>
                              <w:divsChild>
                                <w:div w:id="176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45730">
      <w:bodyDiv w:val="1"/>
      <w:marLeft w:val="0"/>
      <w:marRight w:val="0"/>
      <w:marTop w:val="0"/>
      <w:marBottom w:val="0"/>
      <w:divBdr>
        <w:top w:val="none" w:sz="0" w:space="0" w:color="auto"/>
        <w:left w:val="none" w:sz="0" w:space="0" w:color="auto"/>
        <w:bottom w:val="none" w:sz="0" w:space="0" w:color="auto"/>
        <w:right w:val="none" w:sz="0" w:space="0" w:color="auto"/>
      </w:divBdr>
      <w:divsChild>
        <w:div w:id="1987083698">
          <w:marLeft w:val="0"/>
          <w:marRight w:val="0"/>
          <w:marTop w:val="0"/>
          <w:marBottom w:val="0"/>
          <w:divBdr>
            <w:top w:val="none" w:sz="0" w:space="0" w:color="auto"/>
            <w:left w:val="none" w:sz="0" w:space="0" w:color="auto"/>
            <w:bottom w:val="none" w:sz="0" w:space="0" w:color="auto"/>
            <w:right w:val="none" w:sz="0" w:space="0" w:color="auto"/>
          </w:divBdr>
          <w:divsChild>
            <w:div w:id="1061447337">
              <w:marLeft w:val="0"/>
              <w:marRight w:val="0"/>
              <w:marTop w:val="0"/>
              <w:marBottom w:val="0"/>
              <w:divBdr>
                <w:top w:val="none" w:sz="0" w:space="0" w:color="auto"/>
                <w:left w:val="none" w:sz="0" w:space="0" w:color="auto"/>
                <w:bottom w:val="none" w:sz="0" w:space="0" w:color="auto"/>
                <w:right w:val="none" w:sz="0" w:space="0" w:color="auto"/>
              </w:divBdr>
              <w:divsChild>
                <w:div w:id="914432277">
                  <w:marLeft w:val="0"/>
                  <w:marRight w:val="0"/>
                  <w:marTop w:val="0"/>
                  <w:marBottom w:val="0"/>
                  <w:divBdr>
                    <w:top w:val="none" w:sz="0" w:space="0" w:color="auto"/>
                    <w:left w:val="none" w:sz="0" w:space="0" w:color="auto"/>
                    <w:bottom w:val="none" w:sz="0" w:space="0" w:color="auto"/>
                    <w:right w:val="none" w:sz="0" w:space="0" w:color="auto"/>
                  </w:divBdr>
                  <w:divsChild>
                    <w:div w:id="7945805">
                      <w:marLeft w:val="0"/>
                      <w:marRight w:val="0"/>
                      <w:marTop w:val="0"/>
                      <w:marBottom w:val="0"/>
                      <w:divBdr>
                        <w:top w:val="none" w:sz="0" w:space="0" w:color="auto"/>
                        <w:left w:val="none" w:sz="0" w:space="0" w:color="auto"/>
                        <w:bottom w:val="none" w:sz="0" w:space="0" w:color="auto"/>
                        <w:right w:val="none" w:sz="0" w:space="0" w:color="auto"/>
                      </w:divBdr>
                      <w:divsChild>
                        <w:div w:id="1946763732">
                          <w:marLeft w:val="0"/>
                          <w:marRight w:val="0"/>
                          <w:marTop w:val="0"/>
                          <w:marBottom w:val="0"/>
                          <w:divBdr>
                            <w:top w:val="none" w:sz="0" w:space="0" w:color="auto"/>
                            <w:left w:val="none" w:sz="0" w:space="0" w:color="auto"/>
                            <w:bottom w:val="none" w:sz="0" w:space="0" w:color="auto"/>
                            <w:right w:val="none" w:sz="0" w:space="0" w:color="auto"/>
                          </w:divBdr>
                          <w:divsChild>
                            <w:div w:id="1355155056">
                              <w:marLeft w:val="0"/>
                              <w:marRight w:val="0"/>
                              <w:marTop w:val="0"/>
                              <w:marBottom w:val="0"/>
                              <w:divBdr>
                                <w:top w:val="none" w:sz="0" w:space="0" w:color="auto"/>
                                <w:left w:val="none" w:sz="0" w:space="0" w:color="auto"/>
                                <w:bottom w:val="none" w:sz="0" w:space="0" w:color="auto"/>
                                <w:right w:val="none" w:sz="0" w:space="0" w:color="auto"/>
                              </w:divBdr>
                              <w:divsChild>
                                <w:div w:id="677192535">
                                  <w:marLeft w:val="0"/>
                                  <w:marRight w:val="0"/>
                                  <w:marTop w:val="0"/>
                                  <w:marBottom w:val="0"/>
                                  <w:divBdr>
                                    <w:top w:val="none" w:sz="0" w:space="0" w:color="auto"/>
                                    <w:left w:val="none" w:sz="0" w:space="0" w:color="auto"/>
                                    <w:bottom w:val="none" w:sz="0" w:space="0" w:color="auto"/>
                                    <w:right w:val="none" w:sz="0" w:space="0" w:color="auto"/>
                                  </w:divBdr>
                                  <w:divsChild>
                                    <w:div w:id="2097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270942">
      <w:bodyDiv w:val="1"/>
      <w:marLeft w:val="0"/>
      <w:marRight w:val="0"/>
      <w:marTop w:val="0"/>
      <w:marBottom w:val="0"/>
      <w:divBdr>
        <w:top w:val="none" w:sz="0" w:space="0" w:color="auto"/>
        <w:left w:val="none" w:sz="0" w:space="0" w:color="auto"/>
        <w:bottom w:val="none" w:sz="0" w:space="0" w:color="auto"/>
        <w:right w:val="none" w:sz="0" w:space="0" w:color="auto"/>
      </w:divBdr>
      <w:divsChild>
        <w:div w:id="1688556091">
          <w:marLeft w:val="0"/>
          <w:marRight w:val="0"/>
          <w:marTop w:val="0"/>
          <w:marBottom w:val="0"/>
          <w:divBdr>
            <w:top w:val="none" w:sz="0" w:space="0" w:color="auto"/>
            <w:left w:val="none" w:sz="0" w:space="0" w:color="auto"/>
            <w:bottom w:val="none" w:sz="0" w:space="0" w:color="auto"/>
            <w:right w:val="none" w:sz="0" w:space="0" w:color="auto"/>
          </w:divBdr>
          <w:divsChild>
            <w:div w:id="606929716">
              <w:marLeft w:val="0"/>
              <w:marRight w:val="0"/>
              <w:marTop w:val="0"/>
              <w:marBottom w:val="0"/>
              <w:divBdr>
                <w:top w:val="none" w:sz="0" w:space="0" w:color="auto"/>
                <w:left w:val="none" w:sz="0" w:space="0" w:color="auto"/>
                <w:bottom w:val="none" w:sz="0" w:space="0" w:color="auto"/>
                <w:right w:val="none" w:sz="0" w:space="0" w:color="auto"/>
              </w:divBdr>
              <w:divsChild>
                <w:div w:id="118185488">
                  <w:marLeft w:val="0"/>
                  <w:marRight w:val="0"/>
                  <w:marTop w:val="0"/>
                  <w:marBottom w:val="0"/>
                  <w:divBdr>
                    <w:top w:val="none" w:sz="0" w:space="0" w:color="auto"/>
                    <w:left w:val="none" w:sz="0" w:space="0" w:color="auto"/>
                    <w:bottom w:val="none" w:sz="0" w:space="0" w:color="auto"/>
                    <w:right w:val="none" w:sz="0" w:space="0" w:color="auto"/>
                  </w:divBdr>
                  <w:divsChild>
                    <w:div w:id="1529682375">
                      <w:marLeft w:val="0"/>
                      <w:marRight w:val="0"/>
                      <w:marTop w:val="0"/>
                      <w:marBottom w:val="0"/>
                      <w:divBdr>
                        <w:top w:val="none" w:sz="0" w:space="0" w:color="auto"/>
                        <w:left w:val="none" w:sz="0" w:space="0" w:color="auto"/>
                        <w:bottom w:val="none" w:sz="0" w:space="0" w:color="auto"/>
                        <w:right w:val="none" w:sz="0" w:space="0" w:color="auto"/>
                      </w:divBdr>
                      <w:divsChild>
                        <w:div w:id="1002396440">
                          <w:marLeft w:val="0"/>
                          <w:marRight w:val="0"/>
                          <w:marTop w:val="0"/>
                          <w:marBottom w:val="0"/>
                          <w:divBdr>
                            <w:top w:val="none" w:sz="0" w:space="0" w:color="auto"/>
                            <w:left w:val="none" w:sz="0" w:space="0" w:color="auto"/>
                            <w:bottom w:val="none" w:sz="0" w:space="0" w:color="auto"/>
                            <w:right w:val="none" w:sz="0" w:space="0" w:color="auto"/>
                          </w:divBdr>
                          <w:divsChild>
                            <w:div w:id="1890728115">
                              <w:marLeft w:val="0"/>
                              <w:marRight w:val="0"/>
                              <w:marTop w:val="0"/>
                              <w:marBottom w:val="0"/>
                              <w:divBdr>
                                <w:top w:val="none" w:sz="0" w:space="0" w:color="auto"/>
                                <w:left w:val="none" w:sz="0" w:space="0" w:color="auto"/>
                                <w:bottom w:val="none" w:sz="0" w:space="0" w:color="auto"/>
                                <w:right w:val="none" w:sz="0" w:space="0" w:color="auto"/>
                              </w:divBdr>
                              <w:divsChild>
                                <w:div w:id="554391674">
                                  <w:marLeft w:val="0"/>
                                  <w:marRight w:val="0"/>
                                  <w:marTop w:val="0"/>
                                  <w:marBottom w:val="0"/>
                                  <w:divBdr>
                                    <w:top w:val="none" w:sz="0" w:space="0" w:color="auto"/>
                                    <w:left w:val="none" w:sz="0" w:space="0" w:color="auto"/>
                                    <w:bottom w:val="none" w:sz="0" w:space="0" w:color="auto"/>
                                    <w:right w:val="none" w:sz="0" w:space="0" w:color="auto"/>
                                  </w:divBdr>
                                  <w:divsChild>
                                    <w:div w:id="1673799894">
                                      <w:marLeft w:val="0"/>
                                      <w:marRight w:val="0"/>
                                      <w:marTop w:val="600"/>
                                      <w:marBottom w:val="150"/>
                                      <w:divBdr>
                                        <w:top w:val="none" w:sz="0" w:space="0" w:color="auto"/>
                                        <w:left w:val="none" w:sz="0" w:space="0" w:color="auto"/>
                                        <w:bottom w:val="none" w:sz="0" w:space="0" w:color="auto"/>
                                        <w:right w:val="none" w:sz="0" w:space="0" w:color="auto"/>
                                      </w:divBdr>
                                      <w:divsChild>
                                        <w:div w:id="637076923">
                                          <w:marLeft w:val="0"/>
                                          <w:marRight w:val="0"/>
                                          <w:marTop w:val="0"/>
                                          <w:marBottom w:val="0"/>
                                          <w:divBdr>
                                            <w:top w:val="none" w:sz="0" w:space="0" w:color="auto"/>
                                            <w:left w:val="none" w:sz="0" w:space="0" w:color="auto"/>
                                            <w:bottom w:val="none" w:sz="0" w:space="0" w:color="auto"/>
                                            <w:right w:val="none" w:sz="0" w:space="0" w:color="auto"/>
                                          </w:divBdr>
                                          <w:divsChild>
                                            <w:div w:id="1919292225">
                                              <w:marLeft w:val="0"/>
                                              <w:marRight w:val="0"/>
                                              <w:marTop w:val="0"/>
                                              <w:marBottom w:val="0"/>
                                              <w:divBdr>
                                                <w:top w:val="none" w:sz="0" w:space="0" w:color="auto"/>
                                                <w:left w:val="none" w:sz="0" w:space="0" w:color="auto"/>
                                                <w:bottom w:val="none" w:sz="0" w:space="0" w:color="auto"/>
                                                <w:right w:val="none" w:sz="0" w:space="0" w:color="auto"/>
                                              </w:divBdr>
                                              <w:divsChild>
                                                <w:div w:id="327949233">
                                                  <w:marLeft w:val="0"/>
                                                  <w:marRight w:val="0"/>
                                                  <w:marTop w:val="0"/>
                                                  <w:marBottom w:val="0"/>
                                                  <w:divBdr>
                                                    <w:top w:val="none" w:sz="0" w:space="0" w:color="auto"/>
                                                    <w:left w:val="none" w:sz="0" w:space="0" w:color="auto"/>
                                                    <w:bottom w:val="none" w:sz="0" w:space="0" w:color="auto"/>
                                                    <w:right w:val="none" w:sz="0" w:space="0" w:color="auto"/>
                                                  </w:divBdr>
                                                  <w:divsChild>
                                                    <w:div w:id="975721502">
                                                      <w:marLeft w:val="0"/>
                                                      <w:marRight w:val="0"/>
                                                      <w:marTop w:val="0"/>
                                                      <w:marBottom w:val="0"/>
                                                      <w:divBdr>
                                                        <w:top w:val="none" w:sz="0" w:space="0" w:color="auto"/>
                                                        <w:left w:val="none" w:sz="0" w:space="0" w:color="auto"/>
                                                        <w:bottom w:val="none" w:sz="0" w:space="0" w:color="auto"/>
                                                        <w:right w:val="none" w:sz="0" w:space="0" w:color="auto"/>
                                                      </w:divBdr>
                                                      <w:divsChild>
                                                        <w:div w:id="14154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055348">
      <w:bodyDiv w:val="1"/>
      <w:marLeft w:val="0"/>
      <w:marRight w:val="0"/>
      <w:marTop w:val="0"/>
      <w:marBottom w:val="0"/>
      <w:divBdr>
        <w:top w:val="none" w:sz="0" w:space="0" w:color="auto"/>
        <w:left w:val="none" w:sz="0" w:space="0" w:color="auto"/>
        <w:bottom w:val="none" w:sz="0" w:space="0" w:color="auto"/>
        <w:right w:val="none" w:sz="0" w:space="0" w:color="auto"/>
      </w:divBdr>
      <w:divsChild>
        <w:div w:id="199559174">
          <w:marLeft w:val="0"/>
          <w:marRight w:val="0"/>
          <w:marTop w:val="0"/>
          <w:marBottom w:val="0"/>
          <w:divBdr>
            <w:top w:val="none" w:sz="0" w:space="0" w:color="auto"/>
            <w:left w:val="none" w:sz="0" w:space="0" w:color="auto"/>
            <w:bottom w:val="none" w:sz="0" w:space="0" w:color="auto"/>
            <w:right w:val="none" w:sz="0" w:space="0" w:color="auto"/>
          </w:divBdr>
          <w:divsChild>
            <w:div w:id="1107195799">
              <w:marLeft w:val="0"/>
              <w:marRight w:val="0"/>
              <w:marTop w:val="0"/>
              <w:marBottom w:val="0"/>
              <w:divBdr>
                <w:top w:val="none" w:sz="0" w:space="0" w:color="auto"/>
                <w:left w:val="none" w:sz="0" w:space="0" w:color="auto"/>
                <w:bottom w:val="none" w:sz="0" w:space="0" w:color="auto"/>
                <w:right w:val="none" w:sz="0" w:space="0" w:color="auto"/>
              </w:divBdr>
              <w:divsChild>
                <w:div w:id="996687044">
                  <w:marLeft w:val="0"/>
                  <w:marRight w:val="0"/>
                  <w:marTop w:val="0"/>
                  <w:marBottom w:val="0"/>
                  <w:divBdr>
                    <w:top w:val="none" w:sz="0" w:space="0" w:color="auto"/>
                    <w:left w:val="none" w:sz="0" w:space="0" w:color="auto"/>
                    <w:bottom w:val="none" w:sz="0" w:space="0" w:color="auto"/>
                    <w:right w:val="none" w:sz="0" w:space="0" w:color="auto"/>
                  </w:divBdr>
                  <w:divsChild>
                    <w:div w:id="414014869">
                      <w:marLeft w:val="0"/>
                      <w:marRight w:val="0"/>
                      <w:marTop w:val="0"/>
                      <w:marBottom w:val="0"/>
                      <w:divBdr>
                        <w:top w:val="none" w:sz="0" w:space="0" w:color="auto"/>
                        <w:left w:val="none" w:sz="0" w:space="0" w:color="auto"/>
                        <w:bottom w:val="none" w:sz="0" w:space="0" w:color="auto"/>
                        <w:right w:val="none" w:sz="0" w:space="0" w:color="auto"/>
                      </w:divBdr>
                      <w:divsChild>
                        <w:div w:id="1962105076">
                          <w:marLeft w:val="0"/>
                          <w:marRight w:val="0"/>
                          <w:marTop w:val="0"/>
                          <w:marBottom w:val="300"/>
                          <w:divBdr>
                            <w:top w:val="none" w:sz="0" w:space="0" w:color="auto"/>
                            <w:left w:val="none" w:sz="0" w:space="0" w:color="auto"/>
                            <w:bottom w:val="none" w:sz="0" w:space="0" w:color="auto"/>
                            <w:right w:val="none" w:sz="0" w:space="0" w:color="auto"/>
                          </w:divBdr>
                          <w:divsChild>
                            <w:div w:id="1825731625">
                              <w:marLeft w:val="0"/>
                              <w:marRight w:val="0"/>
                              <w:marTop w:val="0"/>
                              <w:marBottom w:val="0"/>
                              <w:divBdr>
                                <w:top w:val="none" w:sz="0" w:space="0" w:color="auto"/>
                                <w:left w:val="none" w:sz="0" w:space="0" w:color="auto"/>
                                <w:bottom w:val="none" w:sz="0" w:space="0" w:color="auto"/>
                                <w:right w:val="none" w:sz="0" w:space="0" w:color="auto"/>
                              </w:divBdr>
                              <w:divsChild>
                                <w:div w:id="35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42409">
      <w:bodyDiv w:val="1"/>
      <w:marLeft w:val="0"/>
      <w:marRight w:val="0"/>
      <w:marTop w:val="0"/>
      <w:marBottom w:val="0"/>
      <w:divBdr>
        <w:top w:val="none" w:sz="0" w:space="0" w:color="auto"/>
        <w:left w:val="none" w:sz="0" w:space="0" w:color="auto"/>
        <w:bottom w:val="none" w:sz="0" w:space="0" w:color="auto"/>
        <w:right w:val="none" w:sz="0" w:space="0" w:color="auto"/>
      </w:divBdr>
      <w:divsChild>
        <w:div w:id="605113348">
          <w:marLeft w:val="0"/>
          <w:marRight w:val="0"/>
          <w:marTop w:val="0"/>
          <w:marBottom w:val="0"/>
          <w:divBdr>
            <w:top w:val="none" w:sz="0" w:space="0" w:color="auto"/>
            <w:left w:val="none" w:sz="0" w:space="0" w:color="auto"/>
            <w:bottom w:val="none" w:sz="0" w:space="0" w:color="auto"/>
            <w:right w:val="none" w:sz="0" w:space="0" w:color="auto"/>
          </w:divBdr>
          <w:divsChild>
            <w:div w:id="1066418542">
              <w:marLeft w:val="0"/>
              <w:marRight w:val="0"/>
              <w:marTop w:val="0"/>
              <w:marBottom w:val="0"/>
              <w:divBdr>
                <w:top w:val="none" w:sz="0" w:space="0" w:color="auto"/>
                <w:left w:val="none" w:sz="0" w:space="0" w:color="auto"/>
                <w:bottom w:val="none" w:sz="0" w:space="0" w:color="auto"/>
                <w:right w:val="none" w:sz="0" w:space="0" w:color="auto"/>
              </w:divBdr>
              <w:divsChild>
                <w:div w:id="2108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3746">
      <w:bodyDiv w:val="1"/>
      <w:marLeft w:val="0"/>
      <w:marRight w:val="0"/>
      <w:marTop w:val="0"/>
      <w:marBottom w:val="0"/>
      <w:divBdr>
        <w:top w:val="none" w:sz="0" w:space="0" w:color="auto"/>
        <w:left w:val="none" w:sz="0" w:space="0" w:color="auto"/>
        <w:bottom w:val="none" w:sz="0" w:space="0" w:color="auto"/>
        <w:right w:val="none" w:sz="0" w:space="0" w:color="auto"/>
      </w:divBdr>
      <w:divsChild>
        <w:div w:id="1615014237">
          <w:marLeft w:val="0"/>
          <w:marRight w:val="0"/>
          <w:marTop w:val="0"/>
          <w:marBottom w:val="0"/>
          <w:divBdr>
            <w:top w:val="none" w:sz="0" w:space="0" w:color="auto"/>
            <w:left w:val="none" w:sz="0" w:space="0" w:color="auto"/>
            <w:bottom w:val="none" w:sz="0" w:space="0" w:color="auto"/>
            <w:right w:val="none" w:sz="0" w:space="0" w:color="auto"/>
          </w:divBdr>
          <w:divsChild>
            <w:div w:id="1970430792">
              <w:marLeft w:val="0"/>
              <w:marRight w:val="0"/>
              <w:marTop w:val="0"/>
              <w:marBottom w:val="0"/>
              <w:divBdr>
                <w:top w:val="none" w:sz="0" w:space="0" w:color="auto"/>
                <w:left w:val="none" w:sz="0" w:space="0" w:color="auto"/>
                <w:bottom w:val="none" w:sz="0" w:space="0" w:color="auto"/>
                <w:right w:val="none" w:sz="0" w:space="0" w:color="auto"/>
              </w:divBdr>
              <w:divsChild>
                <w:div w:id="801659493">
                  <w:marLeft w:val="0"/>
                  <w:marRight w:val="0"/>
                  <w:marTop w:val="0"/>
                  <w:marBottom w:val="0"/>
                  <w:divBdr>
                    <w:top w:val="none" w:sz="0" w:space="0" w:color="auto"/>
                    <w:left w:val="none" w:sz="0" w:space="0" w:color="auto"/>
                    <w:bottom w:val="none" w:sz="0" w:space="0" w:color="auto"/>
                    <w:right w:val="none" w:sz="0" w:space="0" w:color="auto"/>
                  </w:divBdr>
                  <w:divsChild>
                    <w:div w:id="492188957">
                      <w:marLeft w:val="0"/>
                      <w:marRight w:val="0"/>
                      <w:marTop w:val="0"/>
                      <w:marBottom w:val="0"/>
                      <w:divBdr>
                        <w:top w:val="none" w:sz="0" w:space="0" w:color="auto"/>
                        <w:left w:val="none" w:sz="0" w:space="0" w:color="auto"/>
                        <w:bottom w:val="none" w:sz="0" w:space="0" w:color="auto"/>
                        <w:right w:val="none" w:sz="0" w:space="0" w:color="auto"/>
                      </w:divBdr>
                      <w:divsChild>
                        <w:div w:id="529924347">
                          <w:marLeft w:val="0"/>
                          <w:marRight w:val="0"/>
                          <w:marTop w:val="0"/>
                          <w:marBottom w:val="0"/>
                          <w:divBdr>
                            <w:top w:val="none" w:sz="0" w:space="0" w:color="auto"/>
                            <w:left w:val="none" w:sz="0" w:space="0" w:color="auto"/>
                            <w:bottom w:val="none" w:sz="0" w:space="0" w:color="auto"/>
                            <w:right w:val="none" w:sz="0" w:space="0" w:color="auto"/>
                          </w:divBdr>
                          <w:divsChild>
                            <w:div w:id="1378163361">
                              <w:marLeft w:val="0"/>
                              <w:marRight w:val="0"/>
                              <w:marTop w:val="0"/>
                              <w:marBottom w:val="0"/>
                              <w:divBdr>
                                <w:top w:val="none" w:sz="0" w:space="0" w:color="auto"/>
                                <w:left w:val="none" w:sz="0" w:space="0" w:color="auto"/>
                                <w:bottom w:val="none" w:sz="0" w:space="0" w:color="auto"/>
                                <w:right w:val="none" w:sz="0" w:space="0" w:color="auto"/>
                              </w:divBdr>
                              <w:divsChild>
                                <w:div w:id="2069838551">
                                  <w:marLeft w:val="0"/>
                                  <w:marRight w:val="0"/>
                                  <w:marTop w:val="0"/>
                                  <w:marBottom w:val="0"/>
                                  <w:divBdr>
                                    <w:top w:val="none" w:sz="0" w:space="0" w:color="auto"/>
                                    <w:left w:val="none" w:sz="0" w:space="0" w:color="auto"/>
                                    <w:bottom w:val="none" w:sz="0" w:space="0" w:color="auto"/>
                                    <w:right w:val="none" w:sz="0" w:space="0" w:color="auto"/>
                                  </w:divBdr>
                                  <w:divsChild>
                                    <w:div w:id="2092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05">
      <w:bodyDiv w:val="1"/>
      <w:marLeft w:val="0"/>
      <w:marRight w:val="0"/>
      <w:marTop w:val="0"/>
      <w:marBottom w:val="0"/>
      <w:divBdr>
        <w:top w:val="none" w:sz="0" w:space="0" w:color="auto"/>
        <w:left w:val="none" w:sz="0" w:space="0" w:color="auto"/>
        <w:bottom w:val="none" w:sz="0" w:space="0" w:color="auto"/>
        <w:right w:val="none" w:sz="0" w:space="0" w:color="auto"/>
      </w:divBdr>
      <w:divsChild>
        <w:div w:id="1082022407">
          <w:marLeft w:val="0"/>
          <w:marRight w:val="0"/>
          <w:marTop w:val="0"/>
          <w:marBottom w:val="0"/>
          <w:divBdr>
            <w:top w:val="none" w:sz="0" w:space="0" w:color="auto"/>
            <w:left w:val="none" w:sz="0" w:space="0" w:color="auto"/>
            <w:bottom w:val="none" w:sz="0" w:space="0" w:color="auto"/>
            <w:right w:val="none" w:sz="0" w:space="0" w:color="auto"/>
          </w:divBdr>
          <w:divsChild>
            <w:div w:id="802387898">
              <w:marLeft w:val="0"/>
              <w:marRight w:val="0"/>
              <w:marTop w:val="0"/>
              <w:marBottom w:val="0"/>
              <w:divBdr>
                <w:top w:val="none" w:sz="0" w:space="0" w:color="auto"/>
                <w:left w:val="none" w:sz="0" w:space="0" w:color="auto"/>
                <w:bottom w:val="none" w:sz="0" w:space="0" w:color="auto"/>
                <w:right w:val="none" w:sz="0" w:space="0" w:color="auto"/>
              </w:divBdr>
              <w:divsChild>
                <w:div w:id="898126571">
                  <w:marLeft w:val="0"/>
                  <w:marRight w:val="0"/>
                  <w:marTop w:val="0"/>
                  <w:marBottom w:val="0"/>
                  <w:divBdr>
                    <w:top w:val="none" w:sz="0" w:space="0" w:color="auto"/>
                    <w:left w:val="none" w:sz="0" w:space="0" w:color="auto"/>
                    <w:bottom w:val="none" w:sz="0" w:space="0" w:color="auto"/>
                    <w:right w:val="none" w:sz="0" w:space="0" w:color="auto"/>
                  </w:divBdr>
                  <w:divsChild>
                    <w:div w:id="945043895">
                      <w:marLeft w:val="0"/>
                      <w:marRight w:val="0"/>
                      <w:marTop w:val="0"/>
                      <w:marBottom w:val="0"/>
                      <w:divBdr>
                        <w:top w:val="none" w:sz="0" w:space="0" w:color="auto"/>
                        <w:left w:val="none" w:sz="0" w:space="0" w:color="auto"/>
                        <w:bottom w:val="none" w:sz="0" w:space="0" w:color="auto"/>
                        <w:right w:val="none" w:sz="0" w:space="0" w:color="auto"/>
                      </w:divBdr>
                      <w:divsChild>
                        <w:div w:id="5529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79639">
      <w:bodyDiv w:val="1"/>
      <w:marLeft w:val="0"/>
      <w:marRight w:val="0"/>
      <w:marTop w:val="0"/>
      <w:marBottom w:val="0"/>
      <w:divBdr>
        <w:top w:val="none" w:sz="0" w:space="0" w:color="auto"/>
        <w:left w:val="none" w:sz="0" w:space="0" w:color="auto"/>
        <w:bottom w:val="none" w:sz="0" w:space="0" w:color="auto"/>
        <w:right w:val="none" w:sz="0" w:space="0" w:color="auto"/>
      </w:divBdr>
      <w:divsChild>
        <w:div w:id="921447032">
          <w:marLeft w:val="0"/>
          <w:marRight w:val="0"/>
          <w:marTop w:val="0"/>
          <w:marBottom w:val="0"/>
          <w:divBdr>
            <w:top w:val="none" w:sz="0" w:space="0" w:color="auto"/>
            <w:left w:val="none" w:sz="0" w:space="0" w:color="auto"/>
            <w:bottom w:val="none" w:sz="0" w:space="0" w:color="auto"/>
            <w:right w:val="none" w:sz="0" w:space="0" w:color="auto"/>
          </w:divBdr>
          <w:divsChild>
            <w:div w:id="237326913">
              <w:marLeft w:val="0"/>
              <w:marRight w:val="0"/>
              <w:marTop w:val="0"/>
              <w:marBottom w:val="0"/>
              <w:divBdr>
                <w:top w:val="none" w:sz="0" w:space="0" w:color="auto"/>
                <w:left w:val="none" w:sz="0" w:space="0" w:color="auto"/>
                <w:bottom w:val="none" w:sz="0" w:space="0" w:color="auto"/>
                <w:right w:val="none" w:sz="0" w:space="0" w:color="auto"/>
              </w:divBdr>
              <w:divsChild>
                <w:div w:id="2114743370">
                  <w:marLeft w:val="0"/>
                  <w:marRight w:val="0"/>
                  <w:marTop w:val="0"/>
                  <w:marBottom w:val="0"/>
                  <w:divBdr>
                    <w:top w:val="none" w:sz="0" w:space="0" w:color="auto"/>
                    <w:left w:val="none" w:sz="0" w:space="0" w:color="auto"/>
                    <w:bottom w:val="none" w:sz="0" w:space="0" w:color="auto"/>
                    <w:right w:val="single" w:sz="6" w:space="23" w:color="E2E2E2"/>
                  </w:divBdr>
                </w:div>
              </w:divsChild>
            </w:div>
          </w:divsChild>
        </w:div>
      </w:divsChild>
    </w:div>
    <w:div w:id="1894581128">
      <w:bodyDiv w:val="1"/>
      <w:marLeft w:val="0"/>
      <w:marRight w:val="0"/>
      <w:marTop w:val="0"/>
      <w:marBottom w:val="0"/>
      <w:divBdr>
        <w:top w:val="none" w:sz="0" w:space="0" w:color="auto"/>
        <w:left w:val="none" w:sz="0" w:space="0" w:color="auto"/>
        <w:bottom w:val="none" w:sz="0" w:space="0" w:color="auto"/>
        <w:right w:val="none" w:sz="0" w:space="0" w:color="auto"/>
      </w:divBdr>
      <w:divsChild>
        <w:div w:id="786123587">
          <w:marLeft w:val="0"/>
          <w:marRight w:val="0"/>
          <w:marTop w:val="0"/>
          <w:marBottom w:val="0"/>
          <w:divBdr>
            <w:top w:val="none" w:sz="0" w:space="0" w:color="auto"/>
            <w:left w:val="none" w:sz="0" w:space="0" w:color="auto"/>
            <w:bottom w:val="none" w:sz="0" w:space="0" w:color="auto"/>
            <w:right w:val="none" w:sz="0" w:space="0" w:color="auto"/>
          </w:divBdr>
          <w:divsChild>
            <w:div w:id="110636370">
              <w:marLeft w:val="0"/>
              <w:marRight w:val="0"/>
              <w:marTop w:val="0"/>
              <w:marBottom w:val="0"/>
              <w:divBdr>
                <w:top w:val="none" w:sz="0" w:space="0" w:color="auto"/>
                <w:left w:val="none" w:sz="0" w:space="0" w:color="auto"/>
                <w:bottom w:val="none" w:sz="0" w:space="0" w:color="auto"/>
                <w:right w:val="none" w:sz="0" w:space="0" w:color="auto"/>
              </w:divBdr>
              <w:divsChild>
                <w:div w:id="834564201">
                  <w:marLeft w:val="0"/>
                  <w:marRight w:val="0"/>
                  <w:marTop w:val="0"/>
                  <w:marBottom w:val="0"/>
                  <w:divBdr>
                    <w:top w:val="none" w:sz="0" w:space="0" w:color="auto"/>
                    <w:left w:val="none" w:sz="0" w:space="0" w:color="auto"/>
                    <w:bottom w:val="none" w:sz="0" w:space="0" w:color="auto"/>
                    <w:right w:val="none" w:sz="0" w:space="0" w:color="auto"/>
                  </w:divBdr>
                  <w:divsChild>
                    <w:div w:id="352145459">
                      <w:marLeft w:val="0"/>
                      <w:marRight w:val="0"/>
                      <w:marTop w:val="0"/>
                      <w:marBottom w:val="0"/>
                      <w:divBdr>
                        <w:top w:val="none" w:sz="0" w:space="0" w:color="auto"/>
                        <w:left w:val="none" w:sz="0" w:space="0" w:color="auto"/>
                        <w:bottom w:val="none" w:sz="0" w:space="0" w:color="auto"/>
                        <w:right w:val="none" w:sz="0" w:space="0" w:color="auto"/>
                      </w:divBdr>
                      <w:divsChild>
                        <w:div w:id="1459256666">
                          <w:marLeft w:val="0"/>
                          <w:marRight w:val="0"/>
                          <w:marTop w:val="0"/>
                          <w:marBottom w:val="0"/>
                          <w:divBdr>
                            <w:top w:val="none" w:sz="0" w:space="0" w:color="auto"/>
                            <w:left w:val="none" w:sz="0" w:space="0" w:color="auto"/>
                            <w:bottom w:val="none" w:sz="0" w:space="0" w:color="auto"/>
                            <w:right w:val="none" w:sz="0" w:space="0" w:color="auto"/>
                          </w:divBdr>
                          <w:divsChild>
                            <w:div w:id="1357458951">
                              <w:marLeft w:val="0"/>
                              <w:marRight w:val="0"/>
                              <w:marTop w:val="0"/>
                              <w:marBottom w:val="0"/>
                              <w:divBdr>
                                <w:top w:val="none" w:sz="0" w:space="0" w:color="auto"/>
                                <w:left w:val="none" w:sz="0" w:space="0" w:color="auto"/>
                                <w:bottom w:val="none" w:sz="0" w:space="0" w:color="auto"/>
                                <w:right w:val="none" w:sz="0" w:space="0" w:color="auto"/>
                              </w:divBdr>
                              <w:divsChild>
                                <w:div w:id="1684503863">
                                  <w:marLeft w:val="0"/>
                                  <w:marRight w:val="0"/>
                                  <w:marTop w:val="0"/>
                                  <w:marBottom w:val="0"/>
                                  <w:divBdr>
                                    <w:top w:val="none" w:sz="0" w:space="0" w:color="auto"/>
                                    <w:left w:val="none" w:sz="0" w:space="0" w:color="auto"/>
                                    <w:bottom w:val="none" w:sz="0" w:space="0" w:color="auto"/>
                                    <w:right w:val="none" w:sz="0" w:space="0" w:color="auto"/>
                                  </w:divBdr>
                                  <w:divsChild>
                                    <w:div w:id="87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83619">
      <w:bodyDiv w:val="1"/>
      <w:marLeft w:val="0"/>
      <w:marRight w:val="0"/>
      <w:marTop w:val="0"/>
      <w:marBottom w:val="0"/>
      <w:divBdr>
        <w:top w:val="none" w:sz="0" w:space="0" w:color="auto"/>
        <w:left w:val="none" w:sz="0" w:space="0" w:color="auto"/>
        <w:bottom w:val="none" w:sz="0" w:space="0" w:color="auto"/>
        <w:right w:val="none" w:sz="0" w:space="0" w:color="auto"/>
      </w:divBdr>
      <w:divsChild>
        <w:div w:id="330643953">
          <w:marLeft w:val="0"/>
          <w:marRight w:val="0"/>
          <w:marTop w:val="300"/>
          <w:marBottom w:val="0"/>
          <w:divBdr>
            <w:top w:val="none" w:sz="0" w:space="0" w:color="auto"/>
            <w:left w:val="none" w:sz="0" w:space="0" w:color="auto"/>
            <w:bottom w:val="none" w:sz="0" w:space="0" w:color="auto"/>
            <w:right w:val="none" w:sz="0" w:space="0" w:color="auto"/>
          </w:divBdr>
          <w:divsChild>
            <w:div w:id="1204443069">
              <w:marLeft w:val="0"/>
              <w:marRight w:val="0"/>
              <w:marTop w:val="0"/>
              <w:marBottom w:val="0"/>
              <w:divBdr>
                <w:top w:val="none" w:sz="0" w:space="0" w:color="auto"/>
                <w:left w:val="none" w:sz="0" w:space="0" w:color="auto"/>
                <w:bottom w:val="none" w:sz="0" w:space="0" w:color="auto"/>
                <w:right w:val="none" w:sz="0" w:space="0" w:color="auto"/>
              </w:divBdr>
              <w:divsChild>
                <w:div w:id="317807948">
                  <w:marLeft w:val="0"/>
                  <w:marRight w:val="-3600"/>
                  <w:marTop w:val="0"/>
                  <w:marBottom w:val="0"/>
                  <w:divBdr>
                    <w:top w:val="none" w:sz="0" w:space="0" w:color="auto"/>
                    <w:left w:val="none" w:sz="0" w:space="0" w:color="auto"/>
                    <w:bottom w:val="none" w:sz="0" w:space="0" w:color="auto"/>
                    <w:right w:val="none" w:sz="0" w:space="0" w:color="auto"/>
                  </w:divBdr>
                  <w:divsChild>
                    <w:div w:id="650136755">
                      <w:marLeft w:val="300"/>
                      <w:marRight w:val="4200"/>
                      <w:marTop w:val="0"/>
                      <w:marBottom w:val="540"/>
                      <w:divBdr>
                        <w:top w:val="none" w:sz="0" w:space="0" w:color="auto"/>
                        <w:left w:val="none" w:sz="0" w:space="0" w:color="auto"/>
                        <w:bottom w:val="none" w:sz="0" w:space="0" w:color="auto"/>
                        <w:right w:val="none" w:sz="0" w:space="0" w:color="auto"/>
                      </w:divBdr>
                      <w:divsChild>
                        <w:div w:id="1634216360">
                          <w:marLeft w:val="0"/>
                          <w:marRight w:val="0"/>
                          <w:marTop w:val="0"/>
                          <w:marBottom w:val="0"/>
                          <w:divBdr>
                            <w:top w:val="none" w:sz="0" w:space="0" w:color="auto"/>
                            <w:left w:val="none" w:sz="0" w:space="0" w:color="auto"/>
                            <w:bottom w:val="none" w:sz="0" w:space="0" w:color="auto"/>
                            <w:right w:val="none" w:sz="0" w:space="0" w:color="auto"/>
                          </w:divBdr>
                          <w:divsChild>
                            <w:div w:id="106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3180">
      <w:bodyDiv w:val="1"/>
      <w:marLeft w:val="0"/>
      <w:marRight w:val="0"/>
      <w:marTop w:val="0"/>
      <w:marBottom w:val="0"/>
      <w:divBdr>
        <w:top w:val="none" w:sz="0" w:space="0" w:color="auto"/>
        <w:left w:val="none" w:sz="0" w:space="0" w:color="auto"/>
        <w:bottom w:val="none" w:sz="0" w:space="0" w:color="auto"/>
        <w:right w:val="none" w:sz="0" w:space="0" w:color="auto"/>
      </w:divBdr>
      <w:divsChild>
        <w:div w:id="1150101760">
          <w:marLeft w:val="0"/>
          <w:marRight w:val="0"/>
          <w:marTop w:val="0"/>
          <w:marBottom w:val="0"/>
          <w:divBdr>
            <w:top w:val="none" w:sz="0" w:space="0" w:color="auto"/>
            <w:left w:val="none" w:sz="0" w:space="0" w:color="auto"/>
            <w:bottom w:val="none" w:sz="0" w:space="0" w:color="auto"/>
            <w:right w:val="none" w:sz="0" w:space="0" w:color="auto"/>
          </w:divBdr>
          <w:divsChild>
            <w:div w:id="722607611">
              <w:marLeft w:val="0"/>
              <w:marRight w:val="0"/>
              <w:marTop w:val="0"/>
              <w:marBottom w:val="0"/>
              <w:divBdr>
                <w:top w:val="none" w:sz="0" w:space="0" w:color="auto"/>
                <w:left w:val="none" w:sz="0" w:space="0" w:color="auto"/>
                <w:bottom w:val="none" w:sz="0" w:space="0" w:color="auto"/>
                <w:right w:val="none" w:sz="0" w:space="0" w:color="auto"/>
              </w:divBdr>
              <w:divsChild>
                <w:div w:id="1696926308">
                  <w:marLeft w:val="0"/>
                  <w:marRight w:val="0"/>
                  <w:marTop w:val="0"/>
                  <w:marBottom w:val="0"/>
                  <w:divBdr>
                    <w:top w:val="none" w:sz="0" w:space="0" w:color="auto"/>
                    <w:left w:val="none" w:sz="0" w:space="0" w:color="auto"/>
                    <w:bottom w:val="none" w:sz="0" w:space="0" w:color="auto"/>
                    <w:right w:val="none" w:sz="0" w:space="0" w:color="auto"/>
                  </w:divBdr>
                  <w:divsChild>
                    <w:div w:id="1611736603">
                      <w:marLeft w:val="0"/>
                      <w:marRight w:val="0"/>
                      <w:marTop w:val="0"/>
                      <w:marBottom w:val="0"/>
                      <w:divBdr>
                        <w:top w:val="none" w:sz="0" w:space="0" w:color="auto"/>
                        <w:left w:val="none" w:sz="0" w:space="0" w:color="auto"/>
                        <w:bottom w:val="none" w:sz="0" w:space="0" w:color="auto"/>
                        <w:right w:val="none" w:sz="0" w:space="0" w:color="auto"/>
                      </w:divBdr>
                      <w:divsChild>
                        <w:div w:id="425881297">
                          <w:marLeft w:val="0"/>
                          <w:marRight w:val="0"/>
                          <w:marTop w:val="0"/>
                          <w:marBottom w:val="0"/>
                          <w:divBdr>
                            <w:top w:val="none" w:sz="0" w:space="0" w:color="auto"/>
                            <w:left w:val="none" w:sz="0" w:space="0" w:color="auto"/>
                            <w:bottom w:val="none" w:sz="0" w:space="0" w:color="auto"/>
                            <w:right w:val="none" w:sz="0" w:space="0" w:color="auto"/>
                          </w:divBdr>
                          <w:divsChild>
                            <w:div w:id="1837377259">
                              <w:marLeft w:val="0"/>
                              <w:marRight w:val="0"/>
                              <w:marTop w:val="0"/>
                              <w:marBottom w:val="0"/>
                              <w:divBdr>
                                <w:top w:val="none" w:sz="0" w:space="0" w:color="auto"/>
                                <w:left w:val="none" w:sz="0" w:space="0" w:color="auto"/>
                                <w:bottom w:val="none" w:sz="0" w:space="0" w:color="auto"/>
                                <w:right w:val="none" w:sz="0" w:space="0" w:color="auto"/>
                              </w:divBdr>
                              <w:divsChild>
                                <w:div w:id="737945589">
                                  <w:marLeft w:val="0"/>
                                  <w:marRight w:val="0"/>
                                  <w:marTop w:val="0"/>
                                  <w:marBottom w:val="0"/>
                                  <w:divBdr>
                                    <w:top w:val="none" w:sz="0" w:space="0" w:color="auto"/>
                                    <w:left w:val="none" w:sz="0" w:space="0" w:color="auto"/>
                                    <w:bottom w:val="none" w:sz="0" w:space="0" w:color="auto"/>
                                    <w:right w:val="none" w:sz="0" w:space="0" w:color="auto"/>
                                  </w:divBdr>
                                  <w:divsChild>
                                    <w:div w:id="40326898">
                                      <w:marLeft w:val="0"/>
                                      <w:marRight w:val="0"/>
                                      <w:marTop w:val="600"/>
                                      <w:marBottom w:val="150"/>
                                      <w:divBdr>
                                        <w:top w:val="none" w:sz="0" w:space="0" w:color="auto"/>
                                        <w:left w:val="none" w:sz="0" w:space="0" w:color="auto"/>
                                        <w:bottom w:val="none" w:sz="0" w:space="0" w:color="auto"/>
                                        <w:right w:val="none" w:sz="0" w:space="0" w:color="auto"/>
                                      </w:divBdr>
                                      <w:divsChild>
                                        <w:div w:id="1246501319">
                                          <w:marLeft w:val="0"/>
                                          <w:marRight w:val="0"/>
                                          <w:marTop w:val="0"/>
                                          <w:marBottom w:val="0"/>
                                          <w:divBdr>
                                            <w:top w:val="none" w:sz="0" w:space="0" w:color="auto"/>
                                            <w:left w:val="none" w:sz="0" w:space="0" w:color="auto"/>
                                            <w:bottom w:val="none" w:sz="0" w:space="0" w:color="auto"/>
                                            <w:right w:val="none" w:sz="0" w:space="0" w:color="auto"/>
                                          </w:divBdr>
                                          <w:divsChild>
                                            <w:div w:id="1911502043">
                                              <w:marLeft w:val="0"/>
                                              <w:marRight w:val="0"/>
                                              <w:marTop w:val="0"/>
                                              <w:marBottom w:val="0"/>
                                              <w:divBdr>
                                                <w:top w:val="none" w:sz="0" w:space="0" w:color="auto"/>
                                                <w:left w:val="none" w:sz="0" w:space="0" w:color="auto"/>
                                                <w:bottom w:val="none" w:sz="0" w:space="0" w:color="auto"/>
                                                <w:right w:val="none" w:sz="0" w:space="0" w:color="auto"/>
                                              </w:divBdr>
                                              <w:divsChild>
                                                <w:div w:id="1417363990">
                                                  <w:marLeft w:val="0"/>
                                                  <w:marRight w:val="0"/>
                                                  <w:marTop w:val="0"/>
                                                  <w:marBottom w:val="0"/>
                                                  <w:divBdr>
                                                    <w:top w:val="none" w:sz="0" w:space="0" w:color="auto"/>
                                                    <w:left w:val="none" w:sz="0" w:space="0" w:color="auto"/>
                                                    <w:bottom w:val="none" w:sz="0" w:space="0" w:color="auto"/>
                                                    <w:right w:val="none" w:sz="0" w:space="0" w:color="auto"/>
                                                  </w:divBdr>
                                                  <w:divsChild>
                                                    <w:div w:id="498543064">
                                                      <w:marLeft w:val="0"/>
                                                      <w:marRight w:val="0"/>
                                                      <w:marTop w:val="0"/>
                                                      <w:marBottom w:val="0"/>
                                                      <w:divBdr>
                                                        <w:top w:val="none" w:sz="0" w:space="0" w:color="auto"/>
                                                        <w:left w:val="none" w:sz="0" w:space="0" w:color="auto"/>
                                                        <w:bottom w:val="none" w:sz="0" w:space="0" w:color="auto"/>
                                                        <w:right w:val="none" w:sz="0" w:space="0" w:color="auto"/>
                                                      </w:divBdr>
                                                      <w:divsChild>
                                                        <w:div w:id="14137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uhuyhavuvietna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FF5E-0B9E-4AEB-8384-BE57FC6C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Thang D. Nguyen</cp:lastModifiedBy>
  <cp:revision>2</cp:revision>
  <cp:lastPrinted>2014-05-06T18:05:00Z</cp:lastPrinted>
  <dcterms:created xsi:type="dcterms:W3CDTF">2014-05-06T18:20:00Z</dcterms:created>
  <dcterms:modified xsi:type="dcterms:W3CDTF">2014-05-06T18:20:00Z</dcterms:modified>
</cp:coreProperties>
</file>